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C3C" w14:textId="77777777" w:rsidR="00B4226D" w:rsidRPr="008677FC" w:rsidRDefault="006B1A35" w:rsidP="008677FC">
      <w:pPr>
        <w:spacing w:line="240" w:lineRule="auto"/>
        <w:jc w:val="center"/>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PENGARUH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DAN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TERHADAP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KONSUMEN RESTORAN MIE MAPAN DI SURABAYA</w:t>
      </w:r>
    </w:p>
    <w:p w14:paraId="5E0C0E20" w14:textId="77777777" w:rsidR="00B4226D" w:rsidRPr="008677FC" w:rsidRDefault="00B4226D" w:rsidP="008677FC">
      <w:pPr>
        <w:spacing w:line="240" w:lineRule="auto"/>
        <w:jc w:val="center"/>
        <w:rPr>
          <w:rFonts w:ascii="Times New Roman" w:eastAsia="Calibri" w:hAnsi="Times New Roman" w:cs="Times New Roman"/>
          <w:sz w:val="24"/>
          <w:szCs w:val="24"/>
        </w:rPr>
      </w:pPr>
    </w:p>
    <w:p w14:paraId="0F86C3C9" w14:textId="77777777" w:rsidR="00B4226D" w:rsidRPr="008677FC" w:rsidRDefault="006B1A35" w:rsidP="008677FC">
      <w:pPr>
        <w:spacing w:line="240" w:lineRule="auto"/>
        <w:jc w:val="center"/>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Shinta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Dewi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Wiwoho</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Shilvya</w:t>
      </w:r>
      <w:proofErr w:type="spellEnd"/>
    </w:p>
    <w:p w14:paraId="4011A78C" w14:textId="77777777" w:rsidR="00B4226D" w:rsidRPr="008677FC" w:rsidRDefault="006B1A35" w:rsidP="008677FC">
      <w:pPr>
        <w:spacing w:line="240" w:lineRule="auto"/>
        <w:jc w:val="center"/>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Program </w:t>
      </w:r>
      <w:proofErr w:type="spellStart"/>
      <w:r w:rsidRPr="008677FC">
        <w:rPr>
          <w:rFonts w:ascii="Times New Roman" w:eastAsia="Calibri" w:hAnsi="Times New Roman" w:cs="Times New Roman"/>
          <w:sz w:val="24"/>
          <w:szCs w:val="24"/>
        </w:rPr>
        <w:t>Manajemen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Perhotelan</w:t>
      </w:r>
      <w:proofErr w:type="spellEnd"/>
      <w:r w:rsidRPr="008677FC">
        <w:rPr>
          <w:rFonts w:ascii="Times New Roman" w:eastAsia="Calibri" w:hAnsi="Times New Roman" w:cs="Times New Roman"/>
          <w:sz w:val="24"/>
          <w:szCs w:val="24"/>
        </w:rPr>
        <w:t xml:space="preserve">, Program </w:t>
      </w:r>
      <w:proofErr w:type="spellStart"/>
      <w:r w:rsidRPr="008677FC">
        <w:rPr>
          <w:rFonts w:ascii="Times New Roman" w:eastAsia="Calibri" w:hAnsi="Times New Roman" w:cs="Times New Roman"/>
          <w:sz w:val="24"/>
          <w:szCs w:val="24"/>
        </w:rPr>
        <w:t>Studi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Manajemen</w:t>
      </w:r>
      <w:proofErr w:type="spellEnd"/>
      <w:r w:rsidRPr="008677FC">
        <w:rPr>
          <w:rFonts w:ascii="Times New Roman" w:eastAsia="Calibri" w:hAnsi="Times New Roman" w:cs="Times New Roman"/>
          <w:sz w:val="24"/>
          <w:szCs w:val="24"/>
        </w:rPr>
        <w:t>, Universitas Kristen Petra</w:t>
      </w:r>
    </w:p>
    <w:p w14:paraId="0055822D" w14:textId="77777777" w:rsidR="00B4226D" w:rsidRPr="008677FC" w:rsidRDefault="006B1A35" w:rsidP="008677FC">
      <w:pPr>
        <w:spacing w:line="240" w:lineRule="auto"/>
        <w:jc w:val="center"/>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Jl. </w:t>
      </w:r>
      <w:proofErr w:type="spellStart"/>
      <w:r w:rsidRPr="008677FC">
        <w:rPr>
          <w:rFonts w:ascii="Times New Roman" w:eastAsia="Calibri" w:hAnsi="Times New Roman" w:cs="Times New Roman"/>
          <w:sz w:val="24"/>
          <w:szCs w:val="24"/>
        </w:rPr>
        <w:t>Siwalankerto</w:t>
      </w:r>
      <w:proofErr w:type="spellEnd"/>
      <w:r w:rsidRPr="008677FC">
        <w:rPr>
          <w:rFonts w:ascii="Times New Roman" w:eastAsia="Calibri" w:hAnsi="Times New Roman" w:cs="Times New Roman"/>
          <w:sz w:val="24"/>
          <w:szCs w:val="24"/>
        </w:rPr>
        <w:t xml:space="preserve"> 121 - 131, Surabaya</w:t>
      </w:r>
    </w:p>
    <w:p w14:paraId="6B6FA36E" w14:textId="77777777" w:rsidR="00B4226D" w:rsidRPr="008677FC" w:rsidRDefault="006B1A35" w:rsidP="008677FC">
      <w:pPr>
        <w:spacing w:line="240" w:lineRule="auto"/>
        <w:jc w:val="center"/>
        <w:rPr>
          <w:rFonts w:ascii="Times New Roman" w:eastAsia="Calibri" w:hAnsi="Times New Roman" w:cs="Times New Roman"/>
          <w:sz w:val="24"/>
          <w:szCs w:val="24"/>
        </w:rPr>
      </w:pPr>
      <w:proofErr w:type="gramStart"/>
      <w:r w:rsidRPr="008677FC">
        <w:rPr>
          <w:rFonts w:ascii="Times New Roman" w:eastAsia="Calibri" w:hAnsi="Times New Roman" w:cs="Times New Roman"/>
          <w:sz w:val="24"/>
          <w:szCs w:val="24"/>
        </w:rPr>
        <w:t>E-mail :</w:t>
      </w:r>
      <w:proofErr w:type="gramEnd"/>
      <w:r w:rsidRPr="008677FC">
        <w:rPr>
          <w:rFonts w:ascii="Times New Roman" w:eastAsia="Calibri" w:hAnsi="Times New Roman" w:cs="Times New Roman"/>
          <w:sz w:val="24"/>
          <w:szCs w:val="24"/>
        </w:rPr>
        <w:t xml:space="preserve"> </w:t>
      </w:r>
      <w:hyperlink r:id="rId5">
        <w:r w:rsidRPr="008677FC">
          <w:rPr>
            <w:rFonts w:ascii="Times New Roman" w:eastAsia="Calibri" w:hAnsi="Times New Roman" w:cs="Times New Roman"/>
            <w:color w:val="1155CC"/>
            <w:sz w:val="24"/>
            <w:szCs w:val="24"/>
            <w:u w:val="single"/>
          </w:rPr>
          <w:t>djingshinta@gmail.com</w:t>
        </w:r>
      </w:hyperlink>
      <w:r w:rsidRPr="008677FC">
        <w:rPr>
          <w:rFonts w:ascii="Times New Roman" w:eastAsia="Calibri" w:hAnsi="Times New Roman" w:cs="Times New Roman"/>
          <w:sz w:val="24"/>
          <w:szCs w:val="24"/>
        </w:rPr>
        <w:t xml:space="preserve"> ; </w:t>
      </w:r>
      <w:hyperlink r:id="rId6">
        <w:r w:rsidRPr="008677FC">
          <w:rPr>
            <w:rFonts w:ascii="Times New Roman" w:eastAsia="Calibri" w:hAnsi="Times New Roman" w:cs="Times New Roman"/>
            <w:color w:val="1155CC"/>
            <w:sz w:val="24"/>
            <w:szCs w:val="24"/>
            <w:u w:val="single"/>
          </w:rPr>
          <w:t>vhiawu@gmail.com</w:t>
        </w:r>
      </w:hyperlink>
    </w:p>
    <w:p w14:paraId="34DD9DD0" w14:textId="77777777" w:rsidR="00B4226D" w:rsidRPr="008677FC" w:rsidRDefault="00B4226D" w:rsidP="008677FC">
      <w:pPr>
        <w:spacing w:line="240" w:lineRule="auto"/>
        <w:jc w:val="center"/>
        <w:rPr>
          <w:rFonts w:ascii="Times New Roman" w:eastAsia="Calibri" w:hAnsi="Times New Roman" w:cs="Times New Roman"/>
          <w:sz w:val="24"/>
          <w:szCs w:val="24"/>
        </w:rPr>
      </w:pPr>
    </w:p>
    <w:p w14:paraId="34FBF72D" w14:textId="77777777" w:rsidR="00B4226D" w:rsidRPr="008677FC" w:rsidRDefault="00B4226D" w:rsidP="008677FC">
      <w:pPr>
        <w:spacing w:line="240" w:lineRule="auto"/>
        <w:jc w:val="center"/>
        <w:rPr>
          <w:rFonts w:ascii="Times New Roman" w:eastAsia="Calibri" w:hAnsi="Times New Roman" w:cs="Times New Roman"/>
          <w:sz w:val="24"/>
          <w:szCs w:val="24"/>
        </w:rPr>
      </w:pPr>
    </w:p>
    <w:p w14:paraId="41463F2E" w14:textId="77777777" w:rsidR="00B4226D" w:rsidRPr="008677FC" w:rsidRDefault="006B1A35" w:rsidP="008677FC">
      <w:pPr>
        <w:spacing w:line="240" w:lineRule="auto"/>
        <w:jc w:val="both"/>
        <w:rPr>
          <w:rFonts w:ascii="Times New Roman" w:eastAsia="Calibri" w:hAnsi="Times New Roman" w:cs="Times New Roman"/>
          <w:sz w:val="24"/>
          <w:szCs w:val="24"/>
        </w:rPr>
      </w:pPr>
      <w:proofErr w:type="spellStart"/>
      <w:proofErr w:type="gramStart"/>
      <w:r w:rsidRPr="008677FC">
        <w:rPr>
          <w:rFonts w:ascii="Times New Roman" w:eastAsia="Calibri" w:hAnsi="Times New Roman" w:cs="Times New Roman"/>
          <w:b/>
          <w:sz w:val="24"/>
          <w:szCs w:val="24"/>
        </w:rPr>
        <w:t>Abstrak</w:t>
      </w:r>
      <w:proofErr w:type="spellEnd"/>
      <w:r w:rsidRPr="008677FC">
        <w:rPr>
          <w:rFonts w:ascii="Times New Roman" w:eastAsia="Calibri" w:hAnsi="Times New Roman" w:cs="Times New Roman"/>
          <w:sz w:val="24"/>
          <w:szCs w:val="24"/>
        </w:rPr>
        <w:t xml:space="preserve"> :</w:t>
      </w:r>
      <w:proofErr w:type="gram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mengetahui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apakah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pada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dan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di Surabaya. </w:t>
      </w:r>
      <w:proofErr w:type="spellStart"/>
      <w:r w:rsidRPr="008677FC">
        <w:rPr>
          <w:rFonts w:ascii="Times New Roman" w:eastAsia="Calibri" w:hAnsi="Times New Roman" w:cs="Times New Roman"/>
          <w:sz w:val="24"/>
          <w:szCs w:val="24"/>
        </w:rPr>
        <w:t>Instrumen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pengumpulan</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kuesioner</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diukur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skala</w:t>
      </w:r>
      <w:proofErr w:type="spellEnd"/>
      <w:r w:rsidRPr="008677FC">
        <w:rPr>
          <w:rFonts w:ascii="Times New Roman" w:eastAsia="Calibri" w:hAnsi="Times New Roman" w:cs="Times New Roman"/>
          <w:sz w:val="24"/>
          <w:szCs w:val="24"/>
        </w:rPr>
        <w:t xml:space="preserve"> Likert. Total </w:t>
      </w:r>
      <w:proofErr w:type="spellStart"/>
      <w:r w:rsidRPr="008677FC">
        <w:rPr>
          <w:rFonts w:ascii="Times New Roman" w:eastAsia="Calibri" w:hAnsi="Times New Roman" w:cs="Times New Roman"/>
          <w:sz w:val="24"/>
          <w:szCs w:val="24"/>
        </w:rPr>
        <w:t>jumlah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sampel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100 </w:t>
      </w:r>
      <w:proofErr w:type="spellStart"/>
      <w:r w:rsidRPr="008677FC">
        <w:rPr>
          <w:rFonts w:ascii="Times New Roman" w:eastAsia="Calibri" w:hAnsi="Times New Roman" w:cs="Times New Roman"/>
          <w:sz w:val="24"/>
          <w:szCs w:val="24"/>
        </w:rPr>
        <w:t>responden</w:t>
      </w:r>
      <w:proofErr w:type="spellEnd"/>
      <w:r w:rsidRPr="008677FC">
        <w:rPr>
          <w:rFonts w:ascii="Times New Roman" w:eastAsia="Calibri" w:hAnsi="Times New Roman" w:cs="Times New Roman"/>
          <w:sz w:val="24"/>
          <w:szCs w:val="24"/>
        </w:rPr>
        <w:t xml:space="preserve">. Analisa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bantuan</w:t>
      </w:r>
      <w:proofErr w:type="spellEnd"/>
      <w:r w:rsidRPr="008677FC">
        <w:rPr>
          <w:rFonts w:ascii="Times New Roman" w:eastAsia="Calibri" w:hAnsi="Times New Roman" w:cs="Times New Roman"/>
          <w:sz w:val="24"/>
          <w:szCs w:val="24"/>
        </w:rPr>
        <w:t xml:space="preserve"> program PLS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hasil</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menunjukkan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adanya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Lalu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lebih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dominan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dibandingkan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w:t>
      </w:r>
    </w:p>
    <w:p w14:paraId="3EF2ACA4" w14:textId="77777777" w:rsidR="00B4226D" w:rsidRPr="008677FC" w:rsidRDefault="006B1A35" w:rsidP="008677FC">
      <w:pPr>
        <w:spacing w:line="240" w:lineRule="auto"/>
        <w:jc w:val="both"/>
        <w:rPr>
          <w:rFonts w:ascii="Times New Roman" w:eastAsia="Calibri" w:hAnsi="Times New Roman" w:cs="Times New Roman"/>
          <w:i/>
          <w:sz w:val="24"/>
          <w:szCs w:val="24"/>
        </w:rPr>
      </w:pPr>
      <w:r w:rsidRPr="008677FC">
        <w:rPr>
          <w:rFonts w:ascii="Times New Roman" w:eastAsia="Calibri" w:hAnsi="Times New Roman" w:cs="Times New Roman"/>
          <w:b/>
          <w:sz w:val="24"/>
          <w:szCs w:val="24"/>
        </w:rPr>
        <w:t xml:space="preserve">Kata </w:t>
      </w:r>
      <w:proofErr w:type="spellStart"/>
      <w:proofErr w:type="gramStart"/>
      <w:r w:rsidRPr="008677FC">
        <w:rPr>
          <w:rFonts w:ascii="Times New Roman" w:eastAsia="Calibri" w:hAnsi="Times New Roman" w:cs="Times New Roman"/>
          <w:b/>
          <w:sz w:val="24"/>
          <w:szCs w:val="24"/>
        </w:rPr>
        <w:t>kunci</w:t>
      </w:r>
      <w:proofErr w:type="spellEnd"/>
      <w:r w:rsidRPr="008677FC">
        <w:rPr>
          <w:rFonts w:ascii="Times New Roman" w:eastAsia="Calibri" w:hAnsi="Times New Roman" w:cs="Times New Roman"/>
          <w:b/>
          <w:sz w:val="24"/>
          <w:szCs w:val="24"/>
        </w:rPr>
        <w:t xml:space="preserve"> </w:t>
      </w:r>
      <w:r w:rsidRPr="008677FC">
        <w:rPr>
          <w:rFonts w:ascii="Times New Roman" w:eastAsia="Calibri" w:hAnsi="Times New Roman" w:cs="Times New Roman"/>
          <w:i/>
          <w:sz w:val="24"/>
          <w:szCs w:val="24"/>
        </w:rPr>
        <w:t>:</w:t>
      </w:r>
      <w:proofErr w:type="gramEnd"/>
      <w:r w:rsidRPr="008677FC">
        <w:rPr>
          <w:rFonts w:ascii="Times New Roman" w:eastAsia="Calibri" w:hAnsi="Times New Roman" w:cs="Times New Roman"/>
          <w:i/>
          <w:sz w:val="24"/>
          <w:szCs w:val="24"/>
        </w:rPr>
        <w:t xml:space="preserve"> Perceived Quality, Brand Image, Repurchase Intention</w:t>
      </w:r>
    </w:p>
    <w:p w14:paraId="7ED5DCC0" w14:textId="77777777" w:rsidR="00B4226D" w:rsidRPr="008677FC" w:rsidRDefault="00B4226D" w:rsidP="008677FC">
      <w:pPr>
        <w:spacing w:line="240" w:lineRule="auto"/>
        <w:jc w:val="both"/>
        <w:rPr>
          <w:rFonts w:ascii="Times New Roman" w:eastAsia="Calibri" w:hAnsi="Times New Roman" w:cs="Times New Roman"/>
          <w:i/>
          <w:sz w:val="24"/>
          <w:szCs w:val="24"/>
        </w:rPr>
      </w:pPr>
    </w:p>
    <w:p w14:paraId="6D82B566" w14:textId="77777777" w:rsidR="00B4226D" w:rsidRPr="008677FC" w:rsidRDefault="006B1A35" w:rsidP="008677FC">
      <w:pPr>
        <w:spacing w:line="240" w:lineRule="auto"/>
        <w:jc w:val="both"/>
        <w:rPr>
          <w:rFonts w:ascii="Times New Roman" w:eastAsia="Calibri" w:hAnsi="Times New Roman" w:cs="Times New Roman"/>
          <w:i/>
          <w:sz w:val="24"/>
          <w:szCs w:val="24"/>
        </w:rPr>
      </w:pPr>
      <w:proofErr w:type="gramStart"/>
      <w:r w:rsidRPr="008677FC">
        <w:rPr>
          <w:rFonts w:ascii="Times New Roman" w:eastAsia="Calibri" w:hAnsi="Times New Roman" w:cs="Times New Roman"/>
          <w:b/>
          <w:i/>
          <w:sz w:val="24"/>
          <w:szCs w:val="24"/>
        </w:rPr>
        <w:t>Abstract</w:t>
      </w:r>
      <w:r w:rsidRPr="008677FC">
        <w:rPr>
          <w:rFonts w:ascii="Times New Roman" w:eastAsia="Calibri" w:hAnsi="Times New Roman" w:cs="Times New Roman"/>
          <w:i/>
          <w:sz w:val="24"/>
          <w:szCs w:val="24"/>
        </w:rPr>
        <w:t xml:space="preserve">  :</w:t>
      </w:r>
      <w:proofErr w:type="gramEnd"/>
      <w:r w:rsidRPr="008677FC">
        <w:rPr>
          <w:rFonts w:ascii="Times New Roman" w:eastAsia="Calibri" w:hAnsi="Times New Roman" w:cs="Times New Roman"/>
          <w:i/>
          <w:sz w:val="24"/>
          <w:szCs w:val="24"/>
        </w:rPr>
        <w:t xml:space="preserve"> This research is conducted to determine whether there is an effect of perceived quality and brand image on consumer repurchase intention of Mie </w:t>
      </w:r>
      <w:proofErr w:type="spellStart"/>
      <w:r w:rsidRPr="008677FC">
        <w:rPr>
          <w:rFonts w:ascii="Times New Roman" w:eastAsia="Calibri" w:hAnsi="Times New Roman" w:cs="Times New Roman"/>
          <w:i/>
          <w:sz w:val="24"/>
          <w:szCs w:val="24"/>
        </w:rPr>
        <w:t>Mapan</w:t>
      </w:r>
      <w:proofErr w:type="spellEnd"/>
      <w:r w:rsidRPr="008677FC">
        <w:rPr>
          <w:rFonts w:ascii="Times New Roman" w:eastAsia="Calibri" w:hAnsi="Times New Roman" w:cs="Times New Roman"/>
          <w:i/>
          <w:sz w:val="24"/>
          <w:szCs w:val="24"/>
        </w:rPr>
        <w:t xml:space="preserve"> in Surabaya. The main instrument to collect the data was using questionnaire that measured by Likert scale. The number of respondents in this study were 100 respondents. Data analysis methods used the help of PLS program with the result showed that there is there is a significant effect of perceived quality on repurchase intention and a significant influence of brand image on repurchase intention. Then perceived quality is more dominant in influencing repurchase intention compared to brand image affecting repurchase intention.</w:t>
      </w:r>
    </w:p>
    <w:p w14:paraId="4A75E970" w14:textId="77777777" w:rsidR="00B4226D" w:rsidRPr="008677FC" w:rsidRDefault="006B1A35" w:rsidP="008677FC">
      <w:pPr>
        <w:spacing w:line="240" w:lineRule="auto"/>
        <w:jc w:val="both"/>
        <w:rPr>
          <w:rFonts w:ascii="Times New Roman" w:eastAsia="Calibri" w:hAnsi="Times New Roman" w:cs="Times New Roman"/>
          <w:i/>
          <w:sz w:val="24"/>
          <w:szCs w:val="24"/>
        </w:rPr>
      </w:pPr>
      <w:proofErr w:type="gramStart"/>
      <w:r w:rsidRPr="008677FC">
        <w:rPr>
          <w:rFonts w:ascii="Times New Roman" w:eastAsia="Calibri" w:hAnsi="Times New Roman" w:cs="Times New Roman"/>
          <w:b/>
          <w:i/>
          <w:sz w:val="24"/>
          <w:szCs w:val="24"/>
        </w:rPr>
        <w:t>Keywords</w:t>
      </w:r>
      <w:r w:rsidRPr="008677FC">
        <w:rPr>
          <w:rFonts w:ascii="Times New Roman" w:eastAsia="Calibri" w:hAnsi="Times New Roman" w:cs="Times New Roman"/>
          <w:i/>
          <w:sz w:val="24"/>
          <w:szCs w:val="24"/>
        </w:rPr>
        <w:t xml:space="preserve"> :</w:t>
      </w:r>
      <w:proofErr w:type="gramEnd"/>
      <w:r w:rsidRPr="008677FC">
        <w:rPr>
          <w:rFonts w:ascii="Times New Roman" w:eastAsia="Calibri" w:hAnsi="Times New Roman" w:cs="Times New Roman"/>
          <w:i/>
          <w:sz w:val="24"/>
          <w:szCs w:val="24"/>
        </w:rPr>
        <w:t xml:space="preserve"> Perceived Quality, Brand Image, Repurchase Intention</w:t>
      </w:r>
      <w:r w:rsidRPr="008677FC">
        <w:rPr>
          <w:rFonts w:ascii="Times New Roman" w:hAnsi="Times New Roman" w:cs="Times New Roman"/>
          <w:sz w:val="24"/>
          <w:szCs w:val="24"/>
        </w:rPr>
        <w:br w:type="page"/>
      </w:r>
    </w:p>
    <w:p w14:paraId="589A2FF8" w14:textId="54F40452" w:rsidR="00B4226D" w:rsidRPr="008677FC" w:rsidRDefault="006B1A35" w:rsidP="008677FC">
      <w:pPr>
        <w:spacing w:line="240" w:lineRule="auto"/>
        <w:rPr>
          <w:rFonts w:ascii="Times New Roman" w:eastAsia="Calibri" w:hAnsi="Times New Roman" w:cs="Times New Roman"/>
          <w:b/>
          <w:bCs/>
          <w:sz w:val="24"/>
          <w:szCs w:val="24"/>
        </w:rPr>
      </w:pPr>
      <w:r w:rsidRPr="008677FC">
        <w:rPr>
          <w:rFonts w:ascii="Times New Roman" w:eastAsia="Calibri" w:hAnsi="Times New Roman" w:cs="Times New Roman"/>
          <w:b/>
          <w:bCs/>
          <w:sz w:val="24"/>
          <w:szCs w:val="24"/>
        </w:rPr>
        <w:lastRenderedPageBreak/>
        <w:t>PENDAHULUAN</w:t>
      </w:r>
    </w:p>
    <w:p w14:paraId="2E2F112A" w14:textId="77777777" w:rsidR="00B4226D" w:rsidRPr="008677FC" w:rsidRDefault="006B1A35" w:rsidP="008677FC">
      <w:pPr>
        <w:spacing w:before="240" w:after="240" w:line="240" w:lineRule="auto"/>
        <w:ind w:firstLine="720"/>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Makanan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minuman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tentunya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kebutuhan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utama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wajib</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dipenuhi</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setiap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individu</w:t>
      </w:r>
      <w:proofErr w:type="spellEnd"/>
      <w:r w:rsidRPr="008677FC">
        <w:rPr>
          <w:rFonts w:ascii="Times New Roman" w:eastAsia="Calibri" w:hAnsi="Times New Roman" w:cs="Times New Roman"/>
          <w:sz w:val="24"/>
          <w:szCs w:val="24"/>
        </w:rPr>
        <w:t xml:space="preserve">. Hal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membuat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banyak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pelaku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bisnis</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merambat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sektor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usaha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makanan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minuman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Selain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kebutuhan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makanan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minuman</w:t>
      </w:r>
      <w:proofErr w:type="spellEnd"/>
      <w:r w:rsidRPr="008677FC">
        <w:rPr>
          <w:rFonts w:ascii="Times New Roman" w:eastAsia="Calibri" w:hAnsi="Times New Roman" w:cs="Times New Roman"/>
          <w:sz w:val="24"/>
          <w:szCs w:val="24"/>
        </w:rPr>
        <w:t xml:space="preserve"> juga </w:t>
      </w:r>
      <w:proofErr w:type="spellStart"/>
      <w:r w:rsidRPr="008677FC">
        <w:rPr>
          <w:rFonts w:ascii="Times New Roman" w:eastAsia="Calibri" w:hAnsi="Times New Roman" w:cs="Times New Roman"/>
          <w:sz w:val="24"/>
          <w:szCs w:val="24"/>
        </w:rPr>
        <w:t>termasuk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sektor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bisnis</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membantu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perekonomian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negara. </w:t>
      </w:r>
      <w:proofErr w:type="spellStart"/>
      <w:r w:rsidRPr="008677FC">
        <w:rPr>
          <w:rFonts w:ascii="Times New Roman" w:eastAsia="Calibri" w:hAnsi="Times New Roman" w:cs="Times New Roman"/>
          <w:sz w:val="24"/>
          <w:szCs w:val="24"/>
        </w:rPr>
        <w:t>Sebagai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terbesar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kedua</w:t>
      </w:r>
      <w:proofErr w:type="spellEnd"/>
      <w:r w:rsidRPr="008677FC">
        <w:rPr>
          <w:rFonts w:ascii="Times New Roman" w:eastAsia="Calibri" w:hAnsi="Times New Roman" w:cs="Times New Roman"/>
          <w:sz w:val="24"/>
          <w:szCs w:val="24"/>
        </w:rPr>
        <w:t xml:space="preserve"> di Indonesia, Surabaya </w:t>
      </w:r>
      <w:proofErr w:type="spellStart"/>
      <w:r w:rsidRPr="008677FC">
        <w:rPr>
          <w:rFonts w:ascii="Times New Roman" w:eastAsia="Calibri" w:hAnsi="Times New Roman" w:cs="Times New Roman"/>
          <w:sz w:val="24"/>
          <w:szCs w:val="24"/>
        </w:rPr>
        <w:t>tentunya</w:t>
      </w:r>
      <w:proofErr w:type="spellEnd"/>
      <w:r w:rsidRPr="008677FC">
        <w:rPr>
          <w:rFonts w:ascii="Times New Roman" w:eastAsia="Calibri" w:hAnsi="Times New Roman" w:cs="Times New Roman"/>
          <w:sz w:val="24"/>
          <w:szCs w:val="24"/>
        </w:rPr>
        <w:t xml:space="preserve"> juga </w:t>
      </w:r>
      <w:proofErr w:type="spellStart"/>
      <w:r w:rsidRPr="008677FC">
        <w:rPr>
          <w:rFonts w:ascii="Times New Roman" w:eastAsia="Calibri" w:hAnsi="Times New Roman" w:cs="Times New Roman"/>
          <w:sz w:val="24"/>
          <w:szCs w:val="24"/>
        </w:rPr>
        <w:t>dikenal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sebagai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kota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menyajikan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berbagai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macam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jenis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kuliner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Banyaknya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restoran-restoran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bermunculan</w:t>
      </w:r>
      <w:proofErr w:type="spellEnd"/>
      <w:r w:rsidRPr="008677FC">
        <w:rPr>
          <w:rFonts w:ascii="Times New Roman" w:eastAsia="Calibri" w:hAnsi="Times New Roman" w:cs="Times New Roman"/>
          <w:sz w:val="24"/>
          <w:szCs w:val="24"/>
        </w:rPr>
        <w:t xml:space="preserve"> di Indonesia </w:t>
      </w:r>
      <w:proofErr w:type="spellStart"/>
      <w:r w:rsidRPr="008677FC">
        <w:rPr>
          <w:rFonts w:ascii="Times New Roman" w:eastAsia="Calibri" w:hAnsi="Times New Roman" w:cs="Times New Roman"/>
          <w:sz w:val="24"/>
          <w:szCs w:val="24"/>
        </w:rPr>
        <w:t>tentunya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membuat</w:t>
      </w:r>
      <w:proofErr w:type="spellEnd"/>
      <w:r w:rsidRPr="008677FC">
        <w:rPr>
          <w:rFonts w:ascii="Times New Roman" w:eastAsia="Calibri" w:hAnsi="Times New Roman" w:cs="Times New Roman"/>
          <w:sz w:val="24"/>
          <w:szCs w:val="24"/>
        </w:rPr>
        <w:t xml:space="preserve"> para </w:t>
      </w:r>
      <w:proofErr w:type="spellStart"/>
      <w:r w:rsidRPr="008677FC">
        <w:rPr>
          <w:rFonts w:ascii="Times New Roman" w:eastAsia="Calibri" w:hAnsi="Times New Roman" w:cs="Times New Roman"/>
          <w:sz w:val="24"/>
          <w:szCs w:val="24"/>
        </w:rPr>
        <w:t>pemilik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usaha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dituntut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terus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meningkatkan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jasa</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layanan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segala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sesuatu</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dimiliki</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agar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bersaing</w:t>
      </w:r>
      <w:proofErr w:type="spellEnd"/>
      <w:r w:rsidRPr="008677FC">
        <w:rPr>
          <w:rFonts w:ascii="Times New Roman" w:eastAsia="Calibri" w:hAnsi="Times New Roman" w:cs="Times New Roman"/>
          <w:sz w:val="24"/>
          <w:szCs w:val="24"/>
        </w:rPr>
        <w:t xml:space="preserve"> (Shandy., 2014). </w:t>
      </w:r>
    </w:p>
    <w:p w14:paraId="5EB24A74" w14:textId="77777777" w:rsidR="00B4226D" w:rsidRPr="008677FC" w:rsidRDefault="006B1A35" w:rsidP="008677FC">
      <w:pPr>
        <w:spacing w:before="240" w:after="240" w:line="240" w:lineRule="auto"/>
        <w:ind w:firstLine="720"/>
        <w:jc w:val="both"/>
        <w:rPr>
          <w:rFonts w:ascii="Times New Roman" w:eastAsia="Calibri" w:hAnsi="Times New Roman" w:cs="Times New Roman"/>
          <w:sz w:val="24"/>
          <w:szCs w:val="24"/>
          <w:highlight w:val="white"/>
        </w:rPr>
      </w:pPr>
      <w:r w:rsidRPr="008677FC">
        <w:rPr>
          <w:rFonts w:ascii="Times New Roman" w:eastAsia="Calibri" w:hAnsi="Times New Roman" w:cs="Times New Roman"/>
          <w:sz w:val="24"/>
          <w:szCs w:val="24"/>
        </w:rPr>
        <w:t xml:space="preserve">Salah </w:t>
      </w:r>
      <w:proofErr w:type="spellStart"/>
      <w:r w:rsidRPr="008677FC">
        <w:rPr>
          <w:rFonts w:ascii="Times New Roman" w:eastAsia="Calibri" w:hAnsi="Times New Roman" w:cs="Times New Roman"/>
          <w:sz w:val="24"/>
          <w:szCs w:val="24"/>
        </w:rPr>
        <w:t>satu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pelaku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bisnis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makanan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minuman</w:t>
      </w:r>
      <w:proofErr w:type="spellEnd"/>
      <w:r w:rsidRPr="008677FC">
        <w:rPr>
          <w:rFonts w:ascii="Times New Roman" w:eastAsia="Calibri" w:hAnsi="Times New Roman" w:cs="Times New Roman"/>
          <w:sz w:val="24"/>
          <w:szCs w:val="24"/>
        </w:rPr>
        <w:t xml:space="preserve"> di Surabaya yang </w:t>
      </w:r>
      <w:proofErr w:type="spellStart"/>
      <w:r w:rsidRPr="008677FC">
        <w:rPr>
          <w:rFonts w:ascii="Times New Roman" w:eastAsia="Calibri" w:hAnsi="Times New Roman" w:cs="Times New Roman"/>
          <w:sz w:val="24"/>
          <w:szCs w:val="24"/>
        </w:rPr>
        <w:t>sudah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cukup</w:t>
      </w:r>
      <w:proofErr w:type="spellEnd"/>
      <w:r w:rsidRPr="008677FC">
        <w:rPr>
          <w:rFonts w:ascii="Times New Roman" w:eastAsia="Calibri" w:hAnsi="Times New Roman" w:cs="Times New Roman"/>
          <w:sz w:val="24"/>
          <w:szCs w:val="24"/>
        </w:rPr>
        <w:t xml:space="preserve"> lama </w:t>
      </w:r>
      <w:proofErr w:type="spellStart"/>
      <w:r w:rsidRPr="008677FC">
        <w:rPr>
          <w:rFonts w:ascii="Times New Roman" w:eastAsia="Calibri" w:hAnsi="Times New Roman" w:cs="Times New Roman"/>
          <w:sz w:val="24"/>
          <w:szCs w:val="24"/>
        </w:rPr>
        <w:t>berkecimpung</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bidang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sendiri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sudah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berdiri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sejak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tahun</w:t>
      </w:r>
      <w:proofErr w:type="spellEnd"/>
      <w:r w:rsidRPr="008677FC">
        <w:rPr>
          <w:rFonts w:ascii="Times New Roman" w:eastAsia="Calibri" w:hAnsi="Times New Roman" w:cs="Times New Roman"/>
          <w:sz w:val="24"/>
          <w:szCs w:val="24"/>
        </w:rPr>
        <w:t xml:space="preserve"> 1992. </w:t>
      </w:r>
      <w:proofErr w:type="spellStart"/>
      <w:r w:rsidRPr="008677FC">
        <w:rPr>
          <w:rFonts w:ascii="Times New Roman" w:eastAsia="Calibri" w:hAnsi="Times New Roman" w:cs="Times New Roman"/>
          <w:sz w:val="24"/>
          <w:szCs w:val="24"/>
        </w:rPr>
        <w:t>Sebagai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Mie No.1 di Surabaya, </w:t>
      </w:r>
      <w:proofErr w:type="spellStart"/>
      <w:r w:rsidRPr="008677FC">
        <w:rPr>
          <w:rFonts w:ascii="Times New Roman" w:eastAsia="Calibri" w:hAnsi="Times New Roman" w:cs="Times New Roman"/>
          <w:sz w:val="24"/>
          <w:szCs w:val="24"/>
        </w:rPr>
        <w:t>mie</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berkomitmen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bahan-bahan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berkualitas</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mempertahankan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citarasa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highlight w:val="white"/>
        </w:rPr>
        <w:t>Mempertahankan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sebuah</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bisnis</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tentunya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tidaklah</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mudah</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apalagi</w:t>
      </w:r>
      <w:proofErr w:type="spellEnd"/>
      <w:r w:rsidRPr="008677FC">
        <w:rPr>
          <w:rFonts w:ascii="Times New Roman" w:eastAsia="Calibri" w:hAnsi="Times New Roman" w:cs="Times New Roman"/>
          <w:sz w:val="24"/>
          <w:szCs w:val="24"/>
          <w:highlight w:val="white"/>
        </w:rPr>
        <w:t xml:space="preserve"> di </w:t>
      </w:r>
      <w:proofErr w:type="spellStart"/>
      <w:r w:rsidRPr="008677FC">
        <w:rPr>
          <w:rFonts w:ascii="Times New Roman" w:eastAsia="Calibri" w:hAnsi="Times New Roman" w:cs="Times New Roman"/>
          <w:sz w:val="24"/>
          <w:szCs w:val="24"/>
          <w:highlight w:val="white"/>
        </w:rPr>
        <w:t>tengah</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persaingan</w:t>
      </w:r>
      <w:proofErr w:type="spellEnd"/>
      <w:r w:rsidRPr="008677FC">
        <w:rPr>
          <w:rFonts w:ascii="Times New Roman" w:eastAsia="Calibri" w:hAnsi="Times New Roman" w:cs="Times New Roman"/>
          <w:sz w:val="24"/>
          <w:szCs w:val="24"/>
          <w:highlight w:val="white"/>
        </w:rPr>
        <w:t xml:space="preserve"> yang </w:t>
      </w:r>
      <w:proofErr w:type="spellStart"/>
      <w:r w:rsidRPr="008677FC">
        <w:rPr>
          <w:rFonts w:ascii="Times New Roman" w:eastAsia="Calibri" w:hAnsi="Times New Roman" w:cs="Times New Roman"/>
          <w:sz w:val="24"/>
          <w:szCs w:val="24"/>
          <w:highlight w:val="white"/>
        </w:rPr>
        <w:t>semakin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ketat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Perlu</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adanya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peningkatan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kualitas</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layanan</w:t>
      </w:r>
      <w:proofErr w:type="spellEnd"/>
      <w:r w:rsidRPr="008677FC">
        <w:rPr>
          <w:rFonts w:ascii="Times New Roman" w:eastAsia="Calibri" w:hAnsi="Times New Roman" w:cs="Times New Roman"/>
          <w:sz w:val="24"/>
          <w:szCs w:val="24"/>
          <w:highlight w:val="white"/>
        </w:rPr>
        <w:t xml:space="preserve"> dan </w:t>
      </w:r>
      <w:proofErr w:type="spellStart"/>
      <w:r w:rsidRPr="008677FC">
        <w:rPr>
          <w:rFonts w:ascii="Times New Roman" w:eastAsia="Calibri" w:hAnsi="Times New Roman" w:cs="Times New Roman"/>
          <w:sz w:val="24"/>
          <w:szCs w:val="24"/>
          <w:highlight w:val="white"/>
        </w:rPr>
        <w:t>meningkatkan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citra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merek</w:t>
      </w:r>
      <w:proofErr w:type="spellEnd"/>
      <w:r w:rsidRPr="008677FC">
        <w:rPr>
          <w:rFonts w:ascii="Times New Roman" w:eastAsia="Calibri" w:hAnsi="Times New Roman" w:cs="Times New Roman"/>
          <w:sz w:val="24"/>
          <w:szCs w:val="24"/>
          <w:highlight w:val="white"/>
        </w:rPr>
        <w:t xml:space="preserve"> yang </w:t>
      </w:r>
      <w:proofErr w:type="spellStart"/>
      <w:r w:rsidRPr="008677FC">
        <w:rPr>
          <w:rFonts w:ascii="Times New Roman" w:eastAsia="Calibri" w:hAnsi="Times New Roman" w:cs="Times New Roman"/>
          <w:sz w:val="24"/>
          <w:szCs w:val="24"/>
          <w:highlight w:val="white"/>
        </w:rPr>
        <w:t>positif</w:t>
      </w:r>
      <w:proofErr w:type="spellEnd"/>
      <w:r w:rsidRPr="008677FC">
        <w:rPr>
          <w:rFonts w:ascii="Times New Roman" w:eastAsia="Calibri" w:hAnsi="Times New Roman" w:cs="Times New Roman"/>
          <w:sz w:val="24"/>
          <w:szCs w:val="24"/>
          <w:highlight w:val="white"/>
        </w:rPr>
        <w:t xml:space="preserve"> agar </w:t>
      </w:r>
      <w:proofErr w:type="spellStart"/>
      <w:r w:rsidRPr="008677FC">
        <w:rPr>
          <w:rFonts w:ascii="Times New Roman" w:eastAsia="Calibri" w:hAnsi="Times New Roman" w:cs="Times New Roman"/>
          <w:sz w:val="24"/>
          <w:szCs w:val="24"/>
          <w:highlight w:val="white"/>
        </w:rPr>
        <w:t>dapat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dapat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mempertahankan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konsumen</w:t>
      </w:r>
      <w:proofErr w:type="spellEnd"/>
      <w:r w:rsidRPr="008677FC">
        <w:rPr>
          <w:rFonts w:ascii="Times New Roman" w:eastAsia="Calibri" w:hAnsi="Times New Roman" w:cs="Times New Roman"/>
          <w:sz w:val="24"/>
          <w:szCs w:val="24"/>
          <w:highlight w:val="white"/>
        </w:rPr>
        <w:t xml:space="preserve"> dan </w:t>
      </w:r>
      <w:proofErr w:type="spellStart"/>
      <w:r w:rsidRPr="008677FC">
        <w:rPr>
          <w:rFonts w:ascii="Times New Roman" w:eastAsia="Calibri" w:hAnsi="Times New Roman" w:cs="Times New Roman"/>
          <w:sz w:val="24"/>
          <w:szCs w:val="24"/>
          <w:highlight w:val="white"/>
        </w:rPr>
        <w:t>membuat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konsumen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tersebut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menjadi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pelanggan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setia</w:t>
      </w:r>
      <w:proofErr w:type="spellEnd"/>
      <w:r w:rsidRPr="008677FC">
        <w:rPr>
          <w:rFonts w:ascii="Times New Roman" w:eastAsia="Calibri" w:hAnsi="Times New Roman" w:cs="Times New Roman"/>
          <w:sz w:val="24"/>
          <w:szCs w:val="24"/>
          <w:highlight w:val="white"/>
        </w:rPr>
        <w:t xml:space="preserve"> dan </w:t>
      </w:r>
      <w:proofErr w:type="spellStart"/>
      <w:r w:rsidRPr="008677FC">
        <w:rPr>
          <w:rFonts w:ascii="Times New Roman" w:eastAsia="Calibri" w:hAnsi="Times New Roman" w:cs="Times New Roman"/>
          <w:sz w:val="24"/>
          <w:szCs w:val="24"/>
          <w:highlight w:val="white"/>
        </w:rPr>
        <w:t>melakukan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pembelian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ulang</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sehingga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penjualan</w:t>
      </w:r>
      <w:proofErr w:type="spellEnd"/>
      <w:r w:rsidRPr="008677FC">
        <w:rPr>
          <w:rFonts w:ascii="Times New Roman" w:eastAsia="Calibri" w:hAnsi="Times New Roman" w:cs="Times New Roman"/>
          <w:sz w:val="24"/>
          <w:szCs w:val="24"/>
          <w:highlight w:val="white"/>
        </w:rPr>
        <w:t xml:space="preserve"> dan </w:t>
      </w:r>
      <w:proofErr w:type="spellStart"/>
      <w:r w:rsidRPr="008677FC">
        <w:rPr>
          <w:rFonts w:ascii="Times New Roman" w:eastAsia="Calibri" w:hAnsi="Times New Roman" w:cs="Times New Roman"/>
          <w:sz w:val="24"/>
          <w:szCs w:val="24"/>
          <w:highlight w:val="white"/>
        </w:rPr>
        <w:t>pendapatan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akan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menjadi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lebih</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stabil</w:t>
      </w:r>
      <w:proofErr w:type="spellEnd"/>
      <w:r w:rsidRPr="008677FC">
        <w:rPr>
          <w:rFonts w:ascii="Times New Roman" w:eastAsia="Calibri" w:hAnsi="Times New Roman" w:cs="Times New Roman"/>
          <w:sz w:val="24"/>
          <w:szCs w:val="24"/>
          <w:highlight w:val="white"/>
        </w:rPr>
        <w:t xml:space="preserve"> dan </w:t>
      </w:r>
      <w:proofErr w:type="spellStart"/>
      <w:r w:rsidRPr="008677FC">
        <w:rPr>
          <w:rFonts w:ascii="Times New Roman" w:eastAsia="Calibri" w:hAnsi="Times New Roman" w:cs="Times New Roman"/>
          <w:sz w:val="24"/>
          <w:szCs w:val="24"/>
          <w:highlight w:val="white"/>
        </w:rPr>
        <w:t>dapat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menunjukkan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hasil</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grafik</w:t>
      </w:r>
      <w:proofErr w:type="spellEnd"/>
      <w:r w:rsidRPr="008677FC">
        <w:rPr>
          <w:rFonts w:ascii="Times New Roman" w:eastAsia="Calibri" w:hAnsi="Times New Roman" w:cs="Times New Roman"/>
          <w:sz w:val="24"/>
          <w:szCs w:val="24"/>
          <w:highlight w:val="white"/>
        </w:rPr>
        <w:t xml:space="preserve"> yang </w:t>
      </w:r>
      <w:proofErr w:type="spellStart"/>
      <w:r w:rsidRPr="008677FC">
        <w:rPr>
          <w:rFonts w:ascii="Times New Roman" w:eastAsia="Calibri" w:hAnsi="Times New Roman" w:cs="Times New Roman"/>
          <w:sz w:val="24"/>
          <w:szCs w:val="24"/>
          <w:highlight w:val="white"/>
        </w:rPr>
        <w:t>positif</w:t>
      </w:r>
      <w:proofErr w:type="spellEnd"/>
      <w:r w:rsidRPr="008677FC">
        <w:rPr>
          <w:rFonts w:ascii="Times New Roman" w:eastAsia="Calibri" w:hAnsi="Times New Roman" w:cs="Times New Roman"/>
          <w:sz w:val="24"/>
          <w:szCs w:val="24"/>
          <w:highlight w:val="white"/>
        </w:rPr>
        <w:t xml:space="preserve"> (Shandy, 2014). </w:t>
      </w:r>
    </w:p>
    <w:p w14:paraId="78DF27F1" w14:textId="77777777" w:rsidR="00B4226D" w:rsidRPr="008677FC" w:rsidRDefault="006B1A35" w:rsidP="008677FC">
      <w:pPr>
        <w:spacing w:before="240" w:after="240" w:line="240" w:lineRule="auto"/>
        <w:ind w:firstLine="720"/>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Salah </w:t>
      </w:r>
      <w:proofErr w:type="spellStart"/>
      <w:r w:rsidRPr="008677FC">
        <w:rPr>
          <w:rFonts w:ascii="Times New Roman" w:eastAsia="Calibri" w:hAnsi="Times New Roman" w:cs="Times New Roman"/>
          <w:sz w:val="24"/>
          <w:szCs w:val="24"/>
        </w:rPr>
        <w:t>satu</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aset</w:t>
      </w:r>
      <w:proofErr w:type="spellEnd"/>
      <w:r w:rsidRPr="008677FC">
        <w:rPr>
          <w:rFonts w:ascii="Times New Roman" w:eastAsia="Calibri" w:hAnsi="Times New Roman" w:cs="Times New Roman"/>
          <w:sz w:val="24"/>
          <w:szCs w:val="24"/>
        </w:rPr>
        <w:t xml:space="preserve">  yang</w:t>
      </w:r>
      <w:proofErr w:type="gramEnd"/>
      <w:r w:rsidRPr="008677FC">
        <w:rPr>
          <w:rFonts w:ascii="Times New Roman" w:eastAsia="Calibri" w:hAnsi="Times New Roman" w:cs="Times New Roman"/>
          <w:sz w:val="24"/>
          <w:szCs w:val="24"/>
        </w:rPr>
        <w:t xml:space="preserve"> sangat </w:t>
      </w:r>
      <w:proofErr w:type="spellStart"/>
      <w:r w:rsidRPr="008677FC">
        <w:rPr>
          <w:rFonts w:ascii="Times New Roman" w:eastAsia="Calibri" w:hAnsi="Times New Roman" w:cs="Times New Roman"/>
          <w:sz w:val="24"/>
          <w:szCs w:val="24"/>
        </w:rPr>
        <w:t>penting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mayoritas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bisnis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apa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mempresentasikan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Citra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sangat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penting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industri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khususnya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dunia </w:t>
      </w:r>
      <w:r w:rsidRPr="008677FC">
        <w:rPr>
          <w:rFonts w:ascii="Times New Roman" w:eastAsia="Calibri" w:hAnsi="Times New Roman" w:cs="Times New Roman"/>
          <w:i/>
          <w:sz w:val="24"/>
          <w:szCs w:val="24"/>
        </w:rPr>
        <w:t>food &amp; beverage</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dimana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menampilkan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ditawarkan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w:t>
      </w:r>
      <w:proofErr w:type="spellEnd"/>
      <w:r w:rsidRPr="008677FC">
        <w:rPr>
          <w:rFonts w:ascii="Times New Roman" w:eastAsia="Calibri" w:hAnsi="Times New Roman" w:cs="Times New Roman"/>
          <w:sz w:val="24"/>
          <w:szCs w:val="24"/>
        </w:rPr>
        <w:t xml:space="preserve"> pasar. </w:t>
      </w:r>
      <w:proofErr w:type="spellStart"/>
      <w:r w:rsidRPr="008677FC">
        <w:rPr>
          <w:rFonts w:ascii="Times New Roman" w:eastAsia="Calibri" w:hAnsi="Times New Roman" w:cs="Times New Roman"/>
          <w:sz w:val="24"/>
          <w:szCs w:val="24"/>
        </w:rPr>
        <w:t>Namun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berarti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bila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mempunyai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persepsi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baik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Erni</w:t>
      </w:r>
      <w:proofErr w:type="spellEnd"/>
      <w:r w:rsidRPr="008677FC">
        <w:rPr>
          <w:rFonts w:ascii="Times New Roman" w:eastAsia="Calibri" w:hAnsi="Times New Roman" w:cs="Times New Roman"/>
          <w:sz w:val="24"/>
          <w:szCs w:val="24"/>
        </w:rPr>
        <w:t xml:space="preserve">, 2017). </w:t>
      </w:r>
      <w:proofErr w:type="spellStart"/>
      <w:r w:rsidRPr="008677FC">
        <w:rPr>
          <w:rFonts w:ascii="Times New Roman" w:eastAsia="Calibri" w:hAnsi="Times New Roman" w:cs="Times New Roman"/>
          <w:sz w:val="24"/>
          <w:szCs w:val="24"/>
        </w:rPr>
        <w:t>Selain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persepsi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salah </w:t>
      </w:r>
      <w:proofErr w:type="spellStart"/>
      <w:r w:rsidRPr="008677FC">
        <w:rPr>
          <w:rFonts w:ascii="Times New Roman" w:eastAsia="Calibri" w:hAnsi="Times New Roman" w:cs="Times New Roman"/>
          <w:sz w:val="24"/>
          <w:szCs w:val="24"/>
        </w:rPr>
        <w:t>satu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hal</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krusial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keputusan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seseorang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(San dan Yee, 2011). </w:t>
      </w:r>
    </w:p>
    <w:p w14:paraId="5DECF167" w14:textId="77777777" w:rsidR="008652B9" w:rsidRPr="008677FC" w:rsidRDefault="006B1A35" w:rsidP="008677FC">
      <w:pPr>
        <w:spacing w:before="240" w:after="240" w:line="240" w:lineRule="auto"/>
        <w:ind w:firstLine="720"/>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Menurut</w:t>
      </w:r>
      <w:proofErr w:type="spellEnd"/>
      <w:r w:rsidRPr="008677FC">
        <w:rPr>
          <w:rFonts w:ascii="Times New Roman" w:eastAsia="Calibri" w:hAnsi="Times New Roman" w:cs="Times New Roman"/>
          <w:sz w:val="24"/>
          <w:szCs w:val="24"/>
        </w:rPr>
        <w:t xml:space="preserve"> Hellier et al., (2003) </w:t>
      </w:r>
      <w:proofErr w:type="spellStart"/>
      <w:r w:rsidRPr="008677FC">
        <w:rPr>
          <w:rFonts w:ascii="Times New Roman" w:eastAsia="Calibri" w:hAnsi="Times New Roman" w:cs="Times New Roman"/>
          <w:sz w:val="24"/>
          <w:szCs w:val="24"/>
        </w:rPr>
        <w:t>terjadinya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minat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beli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ulang</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sendiri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bisa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terwujud</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apabila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memutuskan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membeli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kembali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jasa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tertentu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mempertimbangkan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situasi</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tingkat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kesukaan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Pengalaman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rasakan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tentang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saat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mengkonsumsi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menciptakan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penilaian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persepsi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terbesit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benak</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pikiran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kembali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Persepsi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baik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memberikan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efek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Khan et al., (2015) </w:t>
      </w:r>
      <w:proofErr w:type="spellStart"/>
      <w:r w:rsidRPr="008677FC">
        <w:rPr>
          <w:rFonts w:ascii="Times New Roman" w:eastAsia="Calibri" w:hAnsi="Times New Roman" w:cs="Times New Roman"/>
          <w:sz w:val="24"/>
          <w:szCs w:val="24"/>
        </w:rPr>
        <w:t>menyatakan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sangatlah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penting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membangun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dikarenakan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bila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citra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besar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harapannya</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benak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muncul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sikap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uraian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latar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belakang</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atas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dirumuskan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tujuan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menganalisis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dan </w:t>
      </w:r>
      <w:r w:rsidRPr="008677FC">
        <w:rPr>
          <w:rFonts w:ascii="Times New Roman" w:eastAsia="Calibri" w:hAnsi="Times New Roman" w:cs="Times New Roman"/>
          <w:i/>
          <w:sz w:val="24"/>
          <w:szCs w:val="24"/>
        </w:rPr>
        <w:t xml:space="preserve">brand image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i/>
          <w:sz w:val="24"/>
          <w:szCs w:val="24"/>
        </w:rPr>
        <w:t xml:space="preserve"> 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di Surabaya.</w:t>
      </w:r>
    </w:p>
    <w:p w14:paraId="05FF697C" w14:textId="7E6E0619"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b/>
          <w:bCs/>
          <w:sz w:val="24"/>
          <w:szCs w:val="24"/>
        </w:rPr>
        <w:lastRenderedPageBreak/>
        <w:t>LANDASAN TEORI</w:t>
      </w:r>
    </w:p>
    <w:p w14:paraId="327E7458" w14:textId="77777777" w:rsidR="00B4226D" w:rsidRPr="008677FC" w:rsidRDefault="006B1A35" w:rsidP="008677FC">
      <w:pPr>
        <w:spacing w:before="240" w:after="240" w:line="240" w:lineRule="auto"/>
        <w:jc w:val="both"/>
        <w:rPr>
          <w:rFonts w:ascii="Times New Roman" w:eastAsia="Calibri" w:hAnsi="Times New Roman" w:cs="Times New Roman"/>
          <w:i/>
          <w:sz w:val="24"/>
          <w:szCs w:val="24"/>
        </w:rPr>
      </w:pPr>
      <w:r w:rsidRPr="008677FC">
        <w:rPr>
          <w:rFonts w:ascii="Times New Roman" w:eastAsia="Calibri" w:hAnsi="Times New Roman" w:cs="Times New Roman"/>
          <w:i/>
          <w:sz w:val="24"/>
          <w:szCs w:val="24"/>
        </w:rPr>
        <w:t xml:space="preserve">Perceived Quality </w:t>
      </w:r>
    </w:p>
    <w:p w14:paraId="38421395"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didefinisikan</w:t>
      </w:r>
      <w:proofErr w:type="spellEnd"/>
      <w:r w:rsidRPr="008677FC">
        <w:rPr>
          <w:rFonts w:ascii="Times New Roman" w:eastAsia="Calibri" w:hAnsi="Times New Roman" w:cs="Times New Roman"/>
          <w:sz w:val="24"/>
          <w:szCs w:val="24"/>
        </w:rPr>
        <w:t xml:space="preserve"> oleh Zeithaml (2013) </w:t>
      </w:r>
      <w:proofErr w:type="spellStart"/>
      <w:r w:rsidRPr="008677FC">
        <w:rPr>
          <w:rFonts w:ascii="Times New Roman" w:eastAsia="Calibri" w:hAnsi="Times New Roman" w:cs="Times New Roman"/>
          <w:sz w:val="24"/>
          <w:szCs w:val="24"/>
        </w:rPr>
        <w:t>sebagai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penilaian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persepsi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keunggulan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secara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keseluruhan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itu</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persepsi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penilaian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keunggulan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berbeda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keunggulan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objektif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Jang dan </w:t>
      </w:r>
      <w:proofErr w:type="spellStart"/>
      <w:r w:rsidRPr="008677FC">
        <w:rPr>
          <w:rFonts w:ascii="Times New Roman" w:eastAsia="Calibri" w:hAnsi="Times New Roman" w:cs="Times New Roman"/>
          <w:sz w:val="24"/>
          <w:szCs w:val="24"/>
        </w:rPr>
        <w:t>Namkung</w:t>
      </w:r>
      <w:proofErr w:type="spellEnd"/>
      <w:r w:rsidRPr="008677FC">
        <w:rPr>
          <w:rFonts w:ascii="Times New Roman" w:eastAsia="Calibri" w:hAnsi="Times New Roman" w:cs="Times New Roman"/>
          <w:sz w:val="24"/>
          <w:szCs w:val="24"/>
        </w:rPr>
        <w:t xml:space="preserve"> (2009) </w:t>
      </w:r>
      <w:proofErr w:type="spellStart"/>
      <w:r w:rsidRPr="008677FC">
        <w:rPr>
          <w:rFonts w:ascii="Times New Roman" w:eastAsia="Calibri" w:hAnsi="Times New Roman" w:cs="Times New Roman"/>
          <w:sz w:val="24"/>
          <w:szCs w:val="24"/>
        </w:rPr>
        <w:t>telah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dimensi</w:t>
      </w:r>
      <w:proofErr w:type="spellEnd"/>
      <w:r w:rsidRPr="008677FC">
        <w:rPr>
          <w:rFonts w:ascii="Times New Roman" w:eastAsia="Calibri" w:hAnsi="Times New Roman" w:cs="Times New Roman"/>
          <w:sz w:val="24"/>
          <w:szCs w:val="24"/>
        </w:rPr>
        <w:t xml:space="preserve"> perceived quality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kategori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usaha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sejenisnya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dibagi</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proofErr w:type="gramEnd"/>
    </w:p>
    <w:p w14:paraId="59F61D22"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a.</w:t>
      </w:r>
      <w:r w:rsidRPr="008677FC">
        <w:rPr>
          <w:rFonts w:ascii="Times New Roman" w:eastAsia="Calibri" w:hAnsi="Times New Roman" w:cs="Times New Roman"/>
          <w:sz w:val="24"/>
          <w:szCs w:val="24"/>
        </w:rPr>
        <w:tab/>
        <w:t>Product Quality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w:t>
      </w:r>
    </w:p>
    <w:p w14:paraId="51C891AB"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elemen</w:t>
      </w:r>
      <w:proofErr w:type="spellEnd"/>
      <w:r w:rsidRPr="008677FC">
        <w:rPr>
          <w:rFonts w:ascii="Times New Roman" w:eastAsia="Calibri" w:hAnsi="Times New Roman" w:cs="Times New Roman"/>
          <w:sz w:val="24"/>
          <w:szCs w:val="24"/>
        </w:rPr>
        <w:t xml:space="preserve"> yang paling </w:t>
      </w:r>
      <w:proofErr w:type="spellStart"/>
      <w:r w:rsidRPr="008677FC">
        <w:rPr>
          <w:rFonts w:ascii="Times New Roman" w:eastAsia="Calibri" w:hAnsi="Times New Roman" w:cs="Times New Roman"/>
          <w:sz w:val="24"/>
          <w:szCs w:val="24"/>
        </w:rPr>
        <w:t>penting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usaha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menu yang </w:t>
      </w:r>
      <w:proofErr w:type="spellStart"/>
      <w:r w:rsidRPr="008677FC">
        <w:rPr>
          <w:rFonts w:ascii="Times New Roman" w:eastAsia="Calibri" w:hAnsi="Times New Roman" w:cs="Times New Roman"/>
          <w:sz w:val="24"/>
          <w:szCs w:val="24"/>
        </w:rPr>
        <w:t>disajikan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persepsi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penentu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perceived quality pada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w:t>
      </w:r>
    </w:p>
    <w:p w14:paraId="168931AD"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b.</w:t>
      </w:r>
      <w:r w:rsidRPr="008677FC">
        <w:rPr>
          <w:rFonts w:ascii="Times New Roman" w:eastAsia="Calibri" w:hAnsi="Times New Roman" w:cs="Times New Roman"/>
          <w:sz w:val="24"/>
          <w:szCs w:val="24"/>
        </w:rPr>
        <w:tab/>
      </w:r>
      <w:proofErr w:type="spellStart"/>
      <w:r w:rsidRPr="008677FC">
        <w:rPr>
          <w:rFonts w:ascii="Times New Roman" w:eastAsia="Calibri" w:hAnsi="Times New Roman" w:cs="Times New Roman"/>
          <w:sz w:val="24"/>
          <w:szCs w:val="24"/>
        </w:rPr>
        <w:t>Atmosfer</w:t>
      </w:r>
      <w:proofErr w:type="spellEnd"/>
    </w:p>
    <w:p w14:paraId="28438A8C"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Atmosfer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melibatkan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keseluruhan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ornamen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meliputi</w:t>
      </w:r>
      <w:proofErr w:type="spellEnd"/>
      <w:r w:rsidRPr="008677FC">
        <w:rPr>
          <w:rFonts w:ascii="Times New Roman" w:eastAsia="Calibri" w:hAnsi="Times New Roman" w:cs="Times New Roman"/>
          <w:sz w:val="24"/>
          <w:szCs w:val="24"/>
        </w:rPr>
        <w:t xml:space="preserve"> interior, </w:t>
      </w:r>
      <w:proofErr w:type="spellStart"/>
      <w:r w:rsidRPr="008677FC">
        <w:rPr>
          <w:rFonts w:ascii="Times New Roman" w:eastAsia="Calibri" w:hAnsi="Times New Roman" w:cs="Times New Roman"/>
          <w:sz w:val="24"/>
          <w:szCs w:val="24"/>
        </w:rPr>
        <w:t>fasilitas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tambahan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perlengkapan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lainnya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meningkatkan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emosi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seseorang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ketika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berkunjung</w:t>
      </w:r>
      <w:proofErr w:type="spellEnd"/>
      <w:r w:rsidRPr="008677FC">
        <w:rPr>
          <w:rFonts w:ascii="Times New Roman" w:eastAsia="Calibri" w:hAnsi="Times New Roman" w:cs="Times New Roman"/>
          <w:sz w:val="24"/>
          <w:szCs w:val="24"/>
        </w:rPr>
        <w:t>.</w:t>
      </w:r>
    </w:p>
    <w:p w14:paraId="4226E863"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c.</w:t>
      </w:r>
      <w:r w:rsidRPr="008677FC">
        <w:rPr>
          <w:rFonts w:ascii="Times New Roman" w:eastAsia="Calibri" w:hAnsi="Times New Roman" w:cs="Times New Roman"/>
          <w:sz w:val="24"/>
          <w:szCs w:val="24"/>
        </w:rPr>
        <w:tab/>
        <w:t>Service Quality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Pelayanan</w:t>
      </w:r>
      <w:proofErr w:type="spellEnd"/>
      <w:r w:rsidRPr="008677FC">
        <w:rPr>
          <w:rFonts w:ascii="Times New Roman" w:eastAsia="Calibri" w:hAnsi="Times New Roman" w:cs="Times New Roman"/>
          <w:sz w:val="24"/>
          <w:szCs w:val="24"/>
        </w:rPr>
        <w:t>)</w:t>
      </w:r>
    </w:p>
    <w:p w14:paraId="69ADFB66"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Service quality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layanan</w:t>
      </w:r>
      <w:proofErr w:type="spellEnd"/>
      <w:r w:rsidRPr="008677FC">
        <w:rPr>
          <w:rFonts w:ascii="Times New Roman" w:eastAsia="Calibri" w:hAnsi="Times New Roman" w:cs="Times New Roman"/>
          <w:sz w:val="24"/>
          <w:szCs w:val="24"/>
        </w:rPr>
        <w:t xml:space="preserve">. Usaha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tentunya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terlepas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layanan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diberikan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layanan</w:t>
      </w:r>
      <w:proofErr w:type="spellEnd"/>
      <w:r w:rsidRPr="008677FC">
        <w:rPr>
          <w:rFonts w:ascii="Times New Roman" w:eastAsia="Calibri" w:hAnsi="Times New Roman" w:cs="Times New Roman"/>
          <w:sz w:val="24"/>
          <w:szCs w:val="24"/>
        </w:rPr>
        <w:t xml:space="preserve"> juga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penentu</w:t>
      </w:r>
      <w:proofErr w:type="spellEnd"/>
      <w:r w:rsidRPr="008677FC">
        <w:rPr>
          <w:rFonts w:ascii="Times New Roman" w:eastAsia="Calibri" w:hAnsi="Times New Roman" w:cs="Times New Roman"/>
          <w:sz w:val="24"/>
          <w:szCs w:val="24"/>
        </w:rPr>
        <w:t xml:space="preserve"> perceived quality pada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w:t>
      </w:r>
    </w:p>
    <w:p w14:paraId="5292654D" w14:textId="77777777" w:rsidR="00B4226D" w:rsidRPr="008677FC" w:rsidRDefault="006B1A35" w:rsidP="008677FC">
      <w:pPr>
        <w:spacing w:before="240" w:after="240" w:line="240" w:lineRule="auto"/>
        <w:jc w:val="both"/>
        <w:rPr>
          <w:rFonts w:ascii="Times New Roman" w:eastAsia="Calibri" w:hAnsi="Times New Roman" w:cs="Times New Roman"/>
          <w:i/>
          <w:sz w:val="24"/>
          <w:szCs w:val="24"/>
        </w:rPr>
      </w:pPr>
      <w:r w:rsidRPr="008677FC">
        <w:rPr>
          <w:rFonts w:ascii="Times New Roman" w:eastAsia="Calibri" w:hAnsi="Times New Roman" w:cs="Times New Roman"/>
          <w:i/>
          <w:sz w:val="24"/>
          <w:szCs w:val="24"/>
        </w:rPr>
        <w:t>Brand Image</w:t>
      </w:r>
    </w:p>
    <w:p w14:paraId="55450E5E"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Keller (2013) </w:t>
      </w:r>
      <w:proofErr w:type="spellStart"/>
      <w:r w:rsidRPr="008677FC">
        <w:rPr>
          <w:rFonts w:ascii="Times New Roman" w:eastAsia="Calibri" w:hAnsi="Times New Roman" w:cs="Times New Roman"/>
          <w:sz w:val="24"/>
          <w:szCs w:val="24"/>
        </w:rPr>
        <w:t>mendefinisikan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sebagai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tanggapan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dilihat</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baik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buruknya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diingat</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Citra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sendiri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keyakinan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benak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terbentuk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jasa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dirasakannya</w:t>
      </w:r>
      <w:proofErr w:type="spellEnd"/>
      <w:r w:rsidRPr="008677FC">
        <w:rPr>
          <w:rFonts w:ascii="Times New Roman" w:eastAsia="Calibri" w:hAnsi="Times New Roman" w:cs="Times New Roman"/>
          <w:sz w:val="24"/>
          <w:szCs w:val="24"/>
        </w:rPr>
        <w:t xml:space="preserve">. Kotler dan Keller (2012) </w:t>
      </w:r>
      <w:proofErr w:type="spellStart"/>
      <w:r w:rsidRPr="008677FC">
        <w:rPr>
          <w:rFonts w:ascii="Times New Roman" w:eastAsia="Calibri" w:hAnsi="Times New Roman" w:cs="Times New Roman"/>
          <w:sz w:val="24"/>
          <w:szCs w:val="24"/>
        </w:rPr>
        <w:t>memaparkan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beberapa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dimensi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brand image </w:t>
      </w:r>
      <w:r w:rsidRPr="008677FC">
        <w:rPr>
          <w:rFonts w:ascii="Times New Roman" w:eastAsia="Calibri" w:hAnsi="Times New Roman" w:cs="Times New Roman"/>
          <w:sz w:val="24"/>
          <w:szCs w:val="24"/>
        </w:rPr>
        <w:t xml:space="preserve">yang </w:t>
      </w:r>
      <w:proofErr w:type="spellStart"/>
      <w:r w:rsidRPr="008677FC">
        <w:rPr>
          <w:rFonts w:ascii="Times New Roman" w:eastAsia="Calibri" w:hAnsi="Times New Roman" w:cs="Times New Roman"/>
          <w:sz w:val="24"/>
          <w:szCs w:val="24"/>
        </w:rPr>
        <w:t>terdiri</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gramEnd"/>
    </w:p>
    <w:p w14:paraId="55450C5B" w14:textId="77777777" w:rsidR="00B4226D" w:rsidRPr="008677FC" w:rsidRDefault="006B1A35" w:rsidP="008677FC">
      <w:pPr>
        <w:numPr>
          <w:ilvl w:val="0"/>
          <w:numId w:val="6"/>
        </w:numPr>
        <w:spacing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i/>
          <w:sz w:val="24"/>
          <w:szCs w:val="24"/>
        </w:rPr>
        <w:t>Strenghtness</w:t>
      </w:r>
      <w:proofErr w:type="spellEnd"/>
      <w:r w:rsidRPr="008677FC">
        <w:rPr>
          <w:rFonts w:ascii="Times New Roman" w:eastAsia="Calibri" w:hAnsi="Times New Roman" w:cs="Times New Roman"/>
          <w:i/>
          <w:sz w:val="24"/>
          <w:szCs w:val="24"/>
        </w:rPr>
        <w:t xml:space="preserve"> </w:t>
      </w:r>
      <w:r w:rsidRPr="008677FC">
        <w:rPr>
          <w:rFonts w:ascii="Times New Roman" w:eastAsia="Calibri" w:hAnsi="Times New Roman" w:cs="Times New Roman"/>
          <w:sz w:val="24"/>
          <w:szCs w:val="24"/>
        </w:rPr>
        <w:t>(</w:t>
      </w:r>
      <w:proofErr w:type="spellStart"/>
      <w:r w:rsidRPr="008677FC">
        <w:rPr>
          <w:rFonts w:ascii="Times New Roman" w:eastAsia="Calibri" w:hAnsi="Times New Roman" w:cs="Times New Roman"/>
          <w:sz w:val="24"/>
          <w:szCs w:val="24"/>
        </w:rPr>
        <w:t>Kekuatan</w:t>
      </w:r>
      <w:proofErr w:type="spellEnd"/>
      <w:r w:rsidRPr="008677FC">
        <w:rPr>
          <w:rFonts w:ascii="Times New Roman" w:eastAsia="Calibri" w:hAnsi="Times New Roman" w:cs="Times New Roman"/>
          <w:sz w:val="24"/>
          <w:szCs w:val="24"/>
        </w:rPr>
        <w:t>)</w:t>
      </w:r>
    </w:p>
    <w:p w14:paraId="54F7E197" w14:textId="77777777" w:rsidR="00B4226D" w:rsidRPr="008677FC" w:rsidRDefault="006B1A35" w:rsidP="008677FC">
      <w:pPr>
        <w:spacing w:before="240" w:after="240" w:line="240" w:lineRule="auto"/>
        <w:ind w:left="720"/>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kekuatan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jasa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bersifat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fisik</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ditemukan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jasa</w:t>
      </w:r>
      <w:proofErr w:type="spellEnd"/>
      <w:r w:rsidRPr="008677FC">
        <w:rPr>
          <w:rFonts w:ascii="Times New Roman" w:eastAsia="Calibri" w:hAnsi="Times New Roman" w:cs="Times New Roman"/>
          <w:sz w:val="24"/>
          <w:szCs w:val="24"/>
        </w:rPr>
        <w:t xml:space="preserve"> yang lain.</w:t>
      </w:r>
    </w:p>
    <w:p w14:paraId="4496323A" w14:textId="77777777" w:rsidR="00B4226D" w:rsidRPr="008677FC" w:rsidRDefault="006B1A35" w:rsidP="008677FC">
      <w:pPr>
        <w:numPr>
          <w:ilvl w:val="0"/>
          <w:numId w:val="2"/>
        </w:numPr>
        <w:spacing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i/>
          <w:sz w:val="24"/>
          <w:szCs w:val="24"/>
        </w:rPr>
        <w:t>Uniqueness</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Keunikan</w:t>
      </w:r>
      <w:proofErr w:type="spellEnd"/>
      <w:r w:rsidRPr="008677FC">
        <w:rPr>
          <w:rFonts w:ascii="Times New Roman" w:eastAsia="Calibri" w:hAnsi="Times New Roman" w:cs="Times New Roman"/>
          <w:sz w:val="24"/>
          <w:szCs w:val="24"/>
        </w:rPr>
        <w:t>)</w:t>
      </w:r>
    </w:p>
    <w:p w14:paraId="5111A2C7" w14:textId="77777777" w:rsidR="00B4226D" w:rsidRPr="008677FC" w:rsidRDefault="006B1A35" w:rsidP="008677FC">
      <w:pPr>
        <w:spacing w:before="240" w:after="240" w:line="240" w:lineRule="auto"/>
        <w:ind w:left="720"/>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lastRenderedPageBreak/>
        <w:t>Keunikan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pembeda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pesaingnya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Kesan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pengalaman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ditemukan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pesaingnya</w:t>
      </w:r>
      <w:proofErr w:type="spellEnd"/>
      <w:r w:rsidRPr="008677FC">
        <w:rPr>
          <w:rFonts w:ascii="Times New Roman" w:eastAsia="Calibri" w:hAnsi="Times New Roman" w:cs="Times New Roman"/>
          <w:sz w:val="24"/>
          <w:szCs w:val="24"/>
        </w:rPr>
        <w:t>.</w:t>
      </w:r>
    </w:p>
    <w:p w14:paraId="2C9E7F9D" w14:textId="77777777" w:rsidR="00B4226D" w:rsidRPr="008677FC" w:rsidRDefault="006B1A35" w:rsidP="008677FC">
      <w:pPr>
        <w:numPr>
          <w:ilvl w:val="0"/>
          <w:numId w:val="7"/>
        </w:numPr>
        <w:spacing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i/>
          <w:sz w:val="24"/>
          <w:szCs w:val="24"/>
        </w:rPr>
        <w:t>Favorable (</w:t>
      </w:r>
      <w:proofErr w:type="spellStart"/>
      <w:r w:rsidRPr="008677FC">
        <w:rPr>
          <w:rFonts w:ascii="Times New Roman" w:eastAsia="Calibri" w:hAnsi="Times New Roman" w:cs="Times New Roman"/>
          <w:sz w:val="24"/>
          <w:szCs w:val="24"/>
        </w:rPr>
        <w:t>Keunggulan</w:t>
      </w:r>
      <w:proofErr w:type="spellEnd"/>
      <w:r w:rsidRPr="008677FC">
        <w:rPr>
          <w:rFonts w:ascii="Times New Roman" w:eastAsia="Calibri" w:hAnsi="Times New Roman" w:cs="Times New Roman"/>
          <w:sz w:val="24"/>
          <w:szCs w:val="24"/>
        </w:rPr>
        <w:t>)</w:t>
      </w:r>
    </w:p>
    <w:p w14:paraId="57928346" w14:textId="77777777" w:rsidR="00B4226D" w:rsidRPr="008677FC" w:rsidRDefault="006B1A35" w:rsidP="008677FC">
      <w:pPr>
        <w:spacing w:before="240" w:after="240" w:line="240" w:lineRule="auto"/>
        <w:ind w:left="720"/>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Keunggulan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hal</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mudah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diingat</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diucapkan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favorit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
    <w:p w14:paraId="2AC2FB15" w14:textId="77777777" w:rsidR="00B4226D" w:rsidRPr="008677FC" w:rsidRDefault="006B1A35" w:rsidP="008677FC">
      <w:pPr>
        <w:spacing w:before="240" w:after="240" w:line="240" w:lineRule="auto"/>
        <w:jc w:val="both"/>
        <w:rPr>
          <w:rFonts w:ascii="Times New Roman" w:eastAsia="Calibri" w:hAnsi="Times New Roman" w:cs="Times New Roman"/>
          <w:i/>
          <w:sz w:val="24"/>
          <w:szCs w:val="24"/>
        </w:rPr>
      </w:pPr>
      <w:r w:rsidRPr="008677FC">
        <w:rPr>
          <w:rFonts w:ascii="Times New Roman" w:eastAsia="Calibri" w:hAnsi="Times New Roman" w:cs="Times New Roman"/>
          <w:i/>
          <w:sz w:val="24"/>
          <w:szCs w:val="24"/>
        </w:rPr>
        <w:t>Repurchase Intention</w:t>
      </w:r>
    </w:p>
    <w:p w14:paraId="152728A0"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Huang et al.,</w:t>
      </w:r>
      <w:r w:rsidRPr="008677FC">
        <w:rPr>
          <w:rFonts w:ascii="Times New Roman" w:eastAsia="Calibri" w:hAnsi="Times New Roman" w:cs="Times New Roman"/>
          <w:i/>
          <w:sz w:val="24"/>
          <w:szCs w:val="24"/>
        </w:rPr>
        <w:t xml:space="preserve"> </w:t>
      </w:r>
      <w:r w:rsidRPr="008677FC">
        <w:rPr>
          <w:rFonts w:ascii="Times New Roman" w:eastAsia="Calibri" w:hAnsi="Times New Roman" w:cs="Times New Roman"/>
          <w:sz w:val="24"/>
          <w:szCs w:val="24"/>
        </w:rPr>
        <w:t xml:space="preserve">(2019), </w:t>
      </w:r>
      <w:r w:rsidRPr="008677FC">
        <w:rPr>
          <w:rFonts w:ascii="Times New Roman" w:eastAsia="Calibri" w:hAnsi="Times New Roman" w:cs="Times New Roman"/>
          <w:i/>
          <w:sz w:val="24"/>
          <w:szCs w:val="24"/>
        </w:rPr>
        <w:t xml:space="preserve">repurchase Intention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ketersediaan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membeli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kembali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jasa</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perusahaan</w:t>
      </w:r>
      <w:proofErr w:type="spellEnd"/>
      <w:r w:rsidRPr="008677FC">
        <w:rPr>
          <w:rFonts w:ascii="Times New Roman" w:eastAsia="Calibri" w:hAnsi="Times New Roman" w:cs="Times New Roman"/>
          <w:sz w:val="24"/>
          <w:szCs w:val="24"/>
        </w:rPr>
        <w:t xml:space="preserve">. Keller (2012), </w:t>
      </w:r>
      <w:proofErr w:type="spellStart"/>
      <w:r w:rsidRPr="008677FC">
        <w:rPr>
          <w:rFonts w:ascii="Times New Roman" w:eastAsia="Calibri" w:hAnsi="Times New Roman" w:cs="Times New Roman"/>
          <w:sz w:val="24"/>
          <w:szCs w:val="24"/>
        </w:rPr>
        <w:t>memaparkan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dimensi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repurchase </w:t>
      </w:r>
      <w:proofErr w:type="gramStart"/>
      <w:r w:rsidRPr="008677FC">
        <w:rPr>
          <w:rFonts w:ascii="Times New Roman" w:eastAsia="Calibri" w:hAnsi="Times New Roman" w:cs="Times New Roman"/>
          <w:i/>
          <w:sz w:val="24"/>
          <w:szCs w:val="24"/>
        </w:rPr>
        <w:t xml:space="preserve">intention </w:t>
      </w:r>
      <w:r w:rsidRPr="008677FC">
        <w:rPr>
          <w:rFonts w:ascii="Times New Roman" w:eastAsia="Calibri" w:hAnsi="Times New Roman" w:cs="Times New Roman"/>
          <w:sz w:val="24"/>
          <w:szCs w:val="24"/>
        </w:rPr>
        <w:t>:</w:t>
      </w:r>
      <w:proofErr w:type="gramEnd"/>
    </w:p>
    <w:p w14:paraId="1A4E4D5B" w14:textId="77777777" w:rsidR="00B4226D" w:rsidRPr="008677FC" w:rsidRDefault="006B1A35" w:rsidP="008677FC">
      <w:pPr>
        <w:numPr>
          <w:ilvl w:val="0"/>
          <w:numId w:val="1"/>
        </w:numPr>
        <w:spacing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Nilai </w:t>
      </w:r>
      <w:proofErr w:type="spellStart"/>
      <w:r w:rsidRPr="008677FC">
        <w:rPr>
          <w:rFonts w:ascii="Times New Roman" w:eastAsia="Calibri" w:hAnsi="Times New Roman" w:cs="Times New Roman"/>
          <w:sz w:val="24"/>
          <w:szCs w:val="24"/>
        </w:rPr>
        <w:t>Transaksional</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terus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berkeinginan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mengkonsumsi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barang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jasa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pernah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dikonsumsi</w:t>
      </w:r>
      <w:proofErr w:type="spellEnd"/>
      <w:r w:rsidRPr="008677FC">
        <w:rPr>
          <w:rFonts w:ascii="Times New Roman" w:eastAsia="Calibri" w:hAnsi="Times New Roman" w:cs="Times New Roman"/>
          <w:sz w:val="24"/>
          <w:szCs w:val="24"/>
        </w:rPr>
        <w:t>.</w:t>
      </w:r>
    </w:p>
    <w:p w14:paraId="48FA5D9F" w14:textId="77777777" w:rsidR="00B4226D" w:rsidRPr="008677FC" w:rsidRDefault="006B1A35" w:rsidP="008677FC">
      <w:pPr>
        <w:numPr>
          <w:ilvl w:val="0"/>
          <w:numId w:val="1"/>
        </w:numPr>
        <w:spacing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Nilai </w:t>
      </w:r>
      <w:proofErr w:type="spellStart"/>
      <w:r w:rsidRPr="008677FC">
        <w:rPr>
          <w:rFonts w:ascii="Times New Roman" w:eastAsia="Calibri" w:hAnsi="Times New Roman" w:cs="Times New Roman"/>
          <w:sz w:val="24"/>
          <w:szCs w:val="24"/>
        </w:rPr>
        <w:t>Referensial</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seseorang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merekomendasikan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barang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jasa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pernah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dikonsumsi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kepada</w:t>
      </w:r>
      <w:proofErr w:type="spellEnd"/>
      <w:r w:rsidRPr="008677FC">
        <w:rPr>
          <w:rFonts w:ascii="Times New Roman" w:eastAsia="Calibri" w:hAnsi="Times New Roman" w:cs="Times New Roman"/>
          <w:sz w:val="24"/>
          <w:szCs w:val="24"/>
        </w:rPr>
        <w:t xml:space="preserve"> orang lain.</w:t>
      </w:r>
    </w:p>
    <w:p w14:paraId="47E67421" w14:textId="77777777" w:rsidR="00B4226D" w:rsidRPr="008677FC" w:rsidRDefault="006B1A35" w:rsidP="008677FC">
      <w:pPr>
        <w:numPr>
          <w:ilvl w:val="0"/>
          <w:numId w:val="1"/>
        </w:numPr>
        <w:spacing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Nilai </w:t>
      </w:r>
      <w:proofErr w:type="spellStart"/>
      <w:r w:rsidRPr="008677FC">
        <w:rPr>
          <w:rFonts w:ascii="Times New Roman" w:eastAsia="Calibri" w:hAnsi="Times New Roman" w:cs="Times New Roman"/>
          <w:sz w:val="24"/>
          <w:szCs w:val="24"/>
        </w:rPr>
        <w:t>Preferensial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seseorang</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selalu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prioritas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utama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barang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jasa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pernah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dikonsumsi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Preferensi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diganti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apabila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terjadi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sesuatu</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preferensinya</w:t>
      </w:r>
      <w:proofErr w:type="spellEnd"/>
      <w:r w:rsidRPr="008677FC">
        <w:rPr>
          <w:rFonts w:ascii="Times New Roman" w:eastAsia="Calibri" w:hAnsi="Times New Roman" w:cs="Times New Roman"/>
          <w:sz w:val="24"/>
          <w:szCs w:val="24"/>
        </w:rPr>
        <w:t>.</w:t>
      </w:r>
    </w:p>
    <w:p w14:paraId="6F01E7E2" w14:textId="77777777" w:rsidR="00B4226D" w:rsidRPr="008677FC" w:rsidRDefault="006B1A35" w:rsidP="008677FC">
      <w:pPr>
        <w:numPr>
          <w:ilvl w:val="0"/>
          <w:numId w:val="1"/>
        </w:numPr>
        <w:spacing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Nilai </w:t>
      </w:r>
      <w:proofErr w:type="spellStart"/>
      <w:r w:rsidRPr="008677FC">
        <w:rPr>
          <w:rFonts w:ascii="Times New Roman" w:eastAsia="Calibri" w:hAnsi="Times New Roman" w:cs="Times New Roman"/>
          <w:sz w:val="24"/>
          <w:szCs w:val="24"/>
        </w:rPr>
        <w:t>Eksploratif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niat</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menggambarkan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perilaku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mencari-cari</w:t>
      </w:r>
      <w:proofErr w:type="spellEnd"/>
      <w:r w:rsidRPr="008677FC">
        <w:rPr>
          <w:rFonts w:ascii="Times New Roman" w:eastAsia="Calibri" w:hAnsi="Times New Roman" w:cs="Times New Roman"/>
          <w:sz w:val="24"/>
          <w:szCs w:val="24"/>
        </w:rPr>
        <w:t xml:space="preserve"> info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disukai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guna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mendukung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kepercayaan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sudah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langganannya</w:t>
      </w:r>
      <w:proofErr w:type="spellEnd"/>
      <w:r w:rsidRPr="008677FC">
        <w:rPr>
          <w:rFonts w:ascii="Times New Roman" w:eastAsia="Calibri" w:hAnsi="Times New Roman" w:cs="Times New Roman"/>
          <w:sz w:val="24"/>
          <w:szCs w:val="24"/>
        </w:rPr>
        <w:t>.</w:t>
      </w:r>
    </w:p>
    <w:p w14:paraId="3729B766"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HUBUNGAN ANTAR KONSEP</w:t>
      </w:r>
    </w:p>
    <w:p w14:paraId="566D85EA" w14:textId="77777777" w:rsidR="00B4226D" w:rsidRPr="008677FC" w:rsidRDefault="006B1A35" w:rsidP="008677FC">
      <w:pPr>
        <w:spacing w:before="240" w:after="240" w:line="240" w:lineRule="auto"/>
        <w:jc w:val="both"/>
        <w:rPr>
          <w:rFonts w:ascii="Times New Roman" w:eastAsia="Calibri" w:hAnsi="Times New Roman" w:cs="Times New Roman"/>
          <w:i/>
          <w:sz w:val="24"/>
          <w:szCs w:val="24"/>
        </w:rPr>
      </w:pP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p>
    <w:p w14:paraId="42B7553F"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Hasil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Yulia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Nugraheni</w:t>
      </w:r>
      <w:proofErr w:type="spellEnd"/>
      <w:r w:rsidRPr="008677FC">
        <w:rPr>
          <w:rFonts w:ascii="Times New Roman" w:eastAsia="Calibri" w:hAnsi="Times New Roman" w:cs="Times New Roman"/>
          <w:sz w:val="24"/>
          <w:szCs w:val="24"/>
        </w:rPr>
        <w:t xml:space="preserve"> (2019),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kesimpulan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antara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perceived quality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repurchase intention. </w:t>
      </w:r>
      <w:proofErr w:type="spellStart"/>
      <w:r w:rsidRPr="008677FC">
        <w:rPr>
          <w:rFonts w:ascii="Times New Roman" w:eastAsia="Calibri" w:hAnsi="Times New Roman" w:cs="Times New Roman"/>
          <w:sz w:val="24"/>
          <w:szCs w:val="24"/>
        </w:rPr>
        <w:t>Ranjbarian</w:t>
      </w:r>
      <w:proofErr w:type="spellEnd"/>
      <w:r w:rsidRPr="008677FC">
        <w:rPr>
          <w:rFonts w:ascii="Times New Roman" w:eastAsia="Calibri" w:hAnsi="Times New Roman" w:cs="Times New Roman"/>
          <w:sz w:val="24"/>
          <w:szCs w:val="24"/>
        </w:rPr>
        <w:t xml:space="preserve"> et al., (2012), </w:t>
      </w:r>
      <w:proofErr w:type="spellStart"/>
      <w:r w:rsidRPr="008677FC">
        <w:rPr>
          <w:rFonts w:ascii="Times New Roman" w:eastAsia="Calibri" w:hAnsi="Times New Roman" w:cs="Times New Roman"/>
          <w:sz w:val="24"/>
          <w:szCs w:val="24"/>
        </w:rPr>
        <w:t>menyebutkan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ketika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kepuasan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tinggi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kemungkinan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di masa </w:t>
      </w:r>
      <w:proofErr w:type="spellStart"/>
      <w:r w:rsidRPr="008677FC">
        <w:rPr>
          <w:rFonts w:ascii="Times New Roman" w:eastAsia="Calibri" w:hAnsi="Times New Roman" w:cs="Times New Roman"/>
          <w:sz w:val="24"/>
          <w:szCs w:val="24"/>
        </w:rPr>
        <w:t>depan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layanan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lagi</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mendorong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teman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kerabat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berkunjung</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layanan</w:t>
      </w:r>
      <w:proofErr w:type="spellEnd"/>
      <w:r w:rsidRPr="008677FC">
        <w:rPr>
          <w:rFonts w:ascii="Times New Roman" w:eastAsia="Calibri" w:hAnsi="Times New Roman" w:cs="Times New Roman"/>
          <w:sz w:val="24"/>
          <w:szCs w:val="24"/>
        </w:rPr>
        <w:t xml:space="preserve"> di masa yang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datang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kata lain,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dirasakan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efek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niat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ulang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Didukung</w:t>
      </w:r>
      <w:proofErr w:type="spellEnd"/>
      <w:r w:rsidRPr="008677FC">
        <w:rPr>
          <w:rFonts w:ascii="Times New Roman" w:eastAsia="Calibri" w:hAnsi="Times New Roman" w:cs="Times New Roman"/>
          <w:sz w:val="24"/>
          <w:szCs w:val="24"/>
        </w:rPr>
        <w:t xml:space="preserve"> juga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hasil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highlight w:val="white"/>
        </w:rPr>
        <w:t>Aquinia</w:t>
      </w:r>
      <w:proofErr w:type="spellEnd"/>
      <w:r w:rsidRPr="008677FC">
        <w:rPr>
          <w:rFonts w:ascii="Times New Roman" w:eastAsia="Calibri" w:hAnsi="Times New Roman" w:cs="Times New Roman"/>
          <w:sz w:val="24"/>
          <w:szCs w:val="24"/>
          <w:highlight w:val="white"/>
        </w:rPr>
        <w:t xml:space="preserve"> et al., (2020), </w:t>
      </w:r>
      <w:proofErr w:type="spellStart"/>
      <w:r w:rsidRPr="008677FC">
        <w:rPr>
          <w:rFonts w:ascii="Times New Roman" w:eastAsia="Calibri" w:hAnsi="Times New Roman" w:cs="Times New Roman"/>
          <w:sz w:val="24"/>
          <w:szCs w:val="24"/>
          <w:highlight w:val="white"/>
        </w:rPr>
        <w:t>ketika</w:t>
      </w:r>
      <w:proofErr w:type="spellEnd"/>
      <w:r w:rsidRPr="008677FC">
        <w:rPr>
          <w:rFonts w:ascii="Times New Roman" w:eastAsia="Calibri" w:hAnsi="Times New Roman" w:cs="Times New Roman"/>
          <w:sz w:val="24"/>
          <w:szCs w:val="24"/>
          <w:highlight w:val="white"/>
        </w:rPr>
        <w:t xml:space="preserve"> </w:t>
      </w:r>
      <w:r w:rsidRPr="008677FC">
        <w:rPr>
          <w:rFonts w:ascii="Times New Roman" w:eastAsia="Calibri" w:hAnsi="Times New Roman" w:cs="Times New Roman"/>
          <w:i/>
          <w:sz w:val="24"/>
          <w:szCs w:val="24"/>
          <w:highlight w:val="white"/>
        </w:rPr>
        <w:t xml:space="preserve">perceived quality </w:t>
      </w:r>
      <w:r w:rsidRPr="008677FC">
        <w:rPr>
          <w:rFonts w:ascii="Times New Roman" w:eastAsia="Calibri" w:hAnsi="Times New Roman" w:cs="Times New Roman"/>
          <w:sz w:val="24"/>
          <w:szCs w:val="24"/>
          <w:highlight w:val="white"/>
        </w:rPr>
        <w:t xml:space="preserve">yang </w:t>
      </w:r>
      <w:proofErr w:type="spellStart"/>
      <w:r w:rsidRPr="008677FC">
        <w:rPr>
          <w:rFonts w:ascii="Times New Roman" w:eastAsia="Calibri" w:hAnsi="Times New Roman" w:cs="Times New Roman"/>
          <w:sz w:val="24"/>
          <w:szCs w:val="24"/>
          <w:highlight w:val="white"/>
        </w:rPr>
        <w:t>dirasakan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seorang</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konsumen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itu</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baik</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maka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akan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diikuti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dengan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adanya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minat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pembelian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ulang</w:t>
      </w:r>
      <w:proofErr w:type="spellEnd"/>
      <w:r w:rsidRPr="008677FC">
        <w:rPr>
          <w:rFonts w:ascii="Times New Roman" w:eastAsia="Calibri" w:hAnsi="Times New Roman" w:cs="Times New Roman"/>
          <w:sz w:val="24"/>
          <w:szCs w:val="24"/>
          <w:highlight w:val="white"/>
        </w:rPr>
        <w:t xml:space="preserve">. Jika </w:t>
      </w:r>
      <w:proofErr w:type="spellStart"/>
      <w:r w:rsidRPr="008677FC">
        <w:rPr>
          <w:rFonts w:ascii="Times New Roman" w:eastAsia="Calibri" w:hAnsi="Times New Roman" w:cs="Times New Roman"/>
          <w:sz w:val="24"/>
          <w:szCs w:val="24"/>
          <w:highlight w:val="white"/>
        </w:rPr>
        <w:t>dapat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memberikan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pelayanan</w:t>
      </w:r>
      <w:proofErr w:type="spellEnd"/>
      <w:r w:rsidRPr="008677FC">
        <w:rPr>
          <w:rFonts w:ascii="Times New Roman" w:eastAsia="Calibri" w:hAnsi="Times New Roman" w:cs="Times New Roman"/>
          <w:sz w:val="24"/>
          <w:szCs w:val="24"/>
          <w:highlight w:val="white"/>
        </w:rPr>
        <w:t xml:space="preserve"> yang </w:t>
      </w:r>
      <w:proofErr w:type="spellStart"/>
      <w:r w:rsidRPr="008677FC">
        <w:rPr>
          <w:rFonts w:ascii="Times New Roman" w:eastAsia="Calibri" w:hAnsi="Times New Roman" w:cs="Times New Roman"/>
          <w:sz w:val="24"/>
          <w:szCs w:val="24"/>
          <w:highlight w:val="white"/>
        </w:rPr>
        <w:t>baik</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akan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menjadi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nilai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tambah</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bagi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konsumen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untuk</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kembali</w:t>
      </w:r>
      <w:proofErr w:type="spellEnd"/>
      <w:r w:rsidRPr="008677FC">
        <w:rPr>
          <w:rFonts w:ascii="Times New Roman" w:eastAsia="Calibri" w:hAnsi="Times New Roman" w:cs="Times New Roman"/>
          <w:sz w:val="24"/>
          <w:szCs w:val="24"/>
          <w:highlight w:val="white"/>
        </w:rPr>
        <w:t xml:space="preserve"> dan </w:t>
      </w:r>
      <w:proofErr w:type="spellStart"/>
      <w:r w:rsidRPr="008677FC">
        <w:rPr>
          <w:rFonts w:ascii="Times New Roman" w:eastAsia="Calibri" w:hAnsi="Times New Roman" w:cs="Times New Roman"/>
          <w:sz w:val="24"/>
          <w:szCs w:val="24"/>
          <w:highlight w:val="white"/>
        </w:rPr>
        <w:t>membeli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kembali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produk</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tersebut</w:t>
      </w:r>
      <w:proofErr w:type="spellEnd"/>
      <w:r w:rsidRPr="008677FC">
        <w:rPr>
          <w:rFonts w:ascii="Times New Roman" w:eastAsia="Calibri" w:hAnsi="Times New Roman" w:cs="Times New Roman"/>
          <w:sz w:val="24"/>
          <w:szCs w:val="24"/>
          <w:highlight w:val="white"/>
        </w:rPr>
        <w:t xml:space="preserve">. </w:t>
      </w:r>
      <w:r w:rsidRPr="008677FC">
        <w:rPr>
          <w:rFonts w:ascii="Times New Roman" w:eastAsia="Calibri" w:hAnsi="Times New Roman" w:cs="Times New Roman"/>
          <w:sz w:val="24"/>
          <w:szCs w:val="24"/>
        </w:rPr>
        <w:t xml:space="preserve">Dari </w:t>
      </w:r>
      <w:proofErr w:type="spellStart"/>
      <w:r w:rsidRPr="008677FC">
        <w:rPr>
          <w:rFonts w:ascii="Times New Roman" w:eastAsia="Calibri" w:hAnsi="Times New Roman" w:cs="Times New Roman"/>
          <w:sz w:val="24"/>
          <w:szCs w:val="24"/>
        </w:rPr>
        <w:t>beberapa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atas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hipotesis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pertama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dirumuskan</w:t>
      </w:r>
      <w:proofErr w:type="spellEnd"/>
      <w:r w:rsidRPr="008677FC">
        <w:rPr>
          <w:rFonts w:ascii="Times New Roman" w:eastAsia="Calibri" w:hAnsi="Times New Roman" w:cs="Times New Roman"/>
          <w:sz w:val="24"/>
          <w:szCs w:val="24"/>
        </w:rPr>
        <w:t xml:space="preserve"> :</w:t>
      </w:r>
      <w:proofErr w:type="gramEnd"/>
    </w:p>
    <w:p w14:paraId="0E4E39AA"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H</w:t>
      </w:r>
      <w:proofErr w:type="gramStart"/>
      <w:r w:rsidRPr="008677FC">
        <w:rPr>
          <w:rFonts w:ascii="Times New Roman" w:eastAsia="Calibri" w:hAnsi="Times New Roman" w:cs="Times New Roman"/>
          <w:sz w:val="24"/>
          <w:szCs w:val="24"/>
        </w:rPr>
        <w:t>1 :</w:t>
      </w:r>
      <w:proofErr w:type="gram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Perceived quality </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w:t>
      </w:r>
    </w:p>
    <w:p w14:paraId="27A73FEB" w14:textId="77777777" w:rsidR="008652B9" w:rsidRPr="008677FC" w:rsidRDefault="008652B9" w:rsidP="008677FC">
      <w:pPr>
        <w:spacing w:before="240" w:after="240" w:line="240" w:lineRule="auto"/>
        <w:jc w:val="both"/>
        <w:rPr>
          <w:rFonts w:ascii="Times New Roman" w:eastAsia="Calibri" w:hAnsi="Times New Roman" w:cs="Times New Roman"/>
          <w:i/>
          <w:sz w:val="24"/>
          <w:szCs w:val="24"/>
        </w:rPr>
      </w:pPr>
    </w:p>
    <w:p w14:paraId="6A06F82F" w14:textId="65F5F43A" w:rsidR="00B4226D" w:rsidRPr="008677FC" w:rsidRDefault="006B1A35" w:rsidP="008677FC">
      <w:pPr>
        <w:spacing w:before="240" w:after="240" w:line="240" w:lineRule="auto"/>
        <w:jc w:val="both"/>
        <w:rPr>
          <w:rFonts w:ascii="Times New Roman" w:eastAsia="Calibri" w:hAnsi="Times New Roman" w:cs="Times New Roman"/>
          <w:i/>
          <w:sz w:val="24"/>
          <w:szCs w:val="24"/>
        </w:rPr>
      </w:pPr>
      <w:r w:rsidRPr="008677FC">
        <w:rPr>
          <w:rFonts w:ascii="Times New Roman" w:eastAsia="Calibri" w:hAnsi="Times New Roman" w:cs="Times New Roman"/>
          <w:i/>
          <w:sz w:val="24"/>
          <w:szCs w:val="24"/>
        </w:rPr>
        <w:lastRenderedPageBreak/>
        <w:t xml:space="preserve">Brand Image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p>
    <w:p w14:paraId="286C2394"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Menurut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oleh Tito Putra Pratama (2021) </w:t>
      </w:r>
      <w:proofErr w:type="spellStart"/>
      <w:r w:rsidRPr="008677FC">
        <w:rPr>
          <w:rFonts w:ascii="Times New Roman" w:eastAsia="Calibri" w:hAnsi="Times New Roman" w:cs="Times New Roman"/>
          <w:sz w:val="24"/>
          <w:szCs w:val="24"/>
        </w:rPr>
        <w:t>ditemukan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secara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menunjukkan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upaya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mempertahankan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demi </w:t>
      </w:r>
      <w:proofErr w:type="spellStart"/>
      <w:r w:rsidRPr="008677FC">
        <w:rPr>
          <w:rFonts w:ascii="Times New Roman" w:eastAsia="Calibri" w:hAnsi="Times New Roman" w:cs="Times New Roman"/>
          <w:sz w:val="24"/>
          <w:szCs w:val="24"/>
        </w:rPr>
        <w:t>menjaga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telah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berhasil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membuat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ulang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highlight w:val="white"/>
        </w:rPr>
        <w:t>Arumsari</w:t>
      </w:r>
      <w:proofErr w:type="spellEnd"/>
      <w:r w:rsidRPr="008677FC">
        <w:rPr>
          <w:rFonts w:ascii="Times New Roman" w:eastAsia="Calibri" w:hAnsi="Times New Roman" w:cs="Times New Roman"/>
          <w:sz w:val="24"/>
          <w:szCs w:val="24"/>
          <w:highlight w:val="white"/>
        </w:rPr>
        <w:t xml:space="preserve"> &amp; </w:t>
      </w:r>
      <w:proofErr w:type="spellStart"/>
      <w:r w:rsidRPr="008677FC">
        <w:rPr>
          <w:rFonts w:ascii="Times New Roman" w:eastAsia="Calibri" w:hAnsi="Times New Roman" w:cs="Times New Roman"/>
          <w:sz w:val="24"/>
          <w:szCs w:val="24"/>
          <w:highlight w:val="white"/>
        </w:rPr>
        <w:t>Ariyanti</w:t>
      </w:r>
      <w:proofErr w:type="spellEnd"/>
      <w:r w:rsidRPr="008677FC">
        <w:rPr>
          <w:rFonts w:ascii="Times New Roman" w:eastAsia="Calibri" w:hAnsi="Times New Roman" w:cs="Times New Roman"/>
          <w:sz w:val="24"/>
          <w:szCs w:val="24"/>
          <w:highlight w:val="white"/>
        </w:rPr>
        <w:t xml:space="preserve"> (2017), </w:t>
      </w:r>
      <w:proofErr w:type="spellStart"/>
      <w:r w:rsidRPr="008677FC">
        <w:rPr>
          <w:rFonts w:ascii="Times New Roman" w:eastAsia="Calibri" w:hAnsi="Times New Roman" w:cs="Times New Roman"/>
          <w:sz w:val="24"/>
          <w:szCs w:val="24"/>
          <w:highlight w:val="white"/>
        </w:rPr>
        <w:t>sebuah</w:t>
      </w:r>
      <w:proofErr w:type="spellEnd"/>
      <w:r w:rsidRPr="008677FC">
        <w:rPr>
          <w:rFonts w:ascii="Times New Roman" w:eastAsia="Calibri" w:hAnsi="Times New Roman" w:cs="Times New Roman"/>
          <w:sz w:val="24"/>
          <w:szCs w:val="24"/>
          <w:highlight w:val="white"/>
        </w:rPr>
        <w:t xml:space="preserve"> </w:t>
      </w:r>
      <w:r w:rsidRPr="008677FC">
        <w:rPr>
          <w:rFonts w:ascii="Times New Roman" w:eastAsia="Calibri" w:hAnsi="Times New Roman" w:cs="Times New Roman"/>
          <w:i/>
          <w:sz w:val="24"/>
          <w:szCs w:val="24"/>
          <w:highlight w:val="white"/>
        </w:rPr>
        <w:t>brand image</w:t>
      </w:r>
      <w:r w:rsidRPr="008677FC">
        <w:rPr>
          <w:rFonts w:ascii="Times New Roman" w:eastAsia="Calibri" w:hAnsi="Times New Roman" w:cs="Times New Roman"/>
          <w:sz w:val="24"/>
          <w:szCs w:val="24"/>
          <w:highlight w:val="white"/>
        </w:rPr>
        <w:t xml:space="preserve"> yang </w:t>
      </w:r>
      <w:proofErr w:type="spellStart"/>
      <w:r w:rsidRPr="008677FC">
        <w:rPr>
          <w:rFonts w:ascii="Times New Roman" w:eastAsia="Calibri" w:hAnsi="Times New Roman" w:cs="Times New Roman"/>
          <w:sz w:val="24"/>
          <w:szCs w:val="24"/>
          <w:highlight w:val="white"/>
        </w:rPr>
        <w:t>baik</w:t>
      </w:r>
      <w:proofErr w:type="spellEnd"/>
      <w:r w:rsidRPr="008677FC">
        <w:rPr>
          <w:rFonts w:ascii="Times New Roman" w:eastAsia="Calibri" w:hAnsi="Times New Roman" w:cs="Times New Roman"/>
          <w:sz w:val="24"/>
          <w:szCs w:val="24"/>
          <w:highlight w:val="white"/>
        </w:rPr>
        <w:t xml:space="preserve"> di </w:t>
      </w:r>
      <w:proofErr w:type="spellStart"/>
      <w:r w:rsidRPr="008677FC">
        <w:rPr>
          <w:rFonts w:ascii="Times New Roman" w:eastAsia="Calibri" w:hAnsi="Times New Roman" w:cs="Times New Roman"/>
          <w:sz w:val="24"/>
          <w:szCs w:val="24"/>
          <w:highlight w:val="white"/>
        </w:rPr>
        <w:t>mata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masyarakat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tentunya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harus</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dipertahankan</w:t>
      </w:r>
      <w:proofErr w:type="spellEnd"/>
      <w:r w:rsidRPr="008677FC">
        <w:rPr>
          <w:rFonts w:ascii="Times New Roman" w:eastAsia="Calibri" w:hAnsi="Times New Roman" w:cs="Times New Roman"/>
          <w:sz w:val="24"/>
          <w:szCs w:val="24"/>
          <w:highlight w:val="white"/>
        </w:rPr>
        <w:t xml:space="preserve"> dan </w:t>
      </w:r>
      <w:proofErr w:type="spellStart"/>
      <w:r w:rsidRPr="008677FC">
        <w:rPr>
          <w:rFonts w:ascii="Times New Roman" w:eastAsia="Calibri" w:hAnsi="Times New Roman" w:cs="Times New Roman"/>
          <w:sz w:val="24"/>
          <w:szCs w:val="24"/>
          <w:highlight w:val="white"/>
        </w:rPr>
        <w:t>ditingkatkan</w:t>
      </w:r>
      <w:proofErr w:type="spellEnd"/>
      <w:r w:rsidRPr="008677FC">
        <w:rPr>
          <w:rFonts w:ascii="Times New Roman" w:eastAsia="Calibri" w:hAnsi="Times New Roman" w:cs="Times New Roman"/>
          <w:sz w:val="24"/>
          <w:szCs w:val="24"/>
          <w:highlight w:val="white"/>
        </w:rPr>
        <w:t xml:space="preserve"> agar </w:t>
      </w:r>
      <w:proofErr w:type="spellStart"/>
      <w:r w:rsidRPr="008677FC">
        <w:rPr>
          <w:rFonts w:ascii="Times New Roman" w:eastAsia="Calibri" w:hAnsi="Times New Roman" w:cs="Times New Roman"/>
          <w:sz w:val="24"/>
          <w:szCs w:val="24"/>
          <w:highlight w:val="white"/>
        </w:rPr>
        <w:t>konsumen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dapat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meningkatkan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niat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mereka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untuk</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membeli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kembali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rPr>
        <w:t>Didukung</w:t>
      </w:r>
      <w:proofErr w:type="spellEnd"/>
      <w:r w:rsidRPr="008677FC">
        <w:rPr>
          <w:rFonts w:ascii="Times New Roman" w:eastAsia="Calibri" w:hAnsi="Times New Roman" w:cs="Times New Roman"/>
          <w:sz w:val="24"/>
          <w:szCs w:val="24"/>
        </w:rPr>
        <w:t xml:space="preserve"> juga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dilakukan</w:t>
      </w:r>
      <w:proofErr w:type="spellEnd"/>
      <w:r w:rsidRPr="008677FC">
        <w:rPr>
          <w:rFonts w:ascii="Times New Roman" w:eastAsia="Calibri" w:hAnsi="Times New Roman" w:cs="Times New Roman"/>
          <w:sz w:val="24"/>
          <w:szCs w:val="24"/>
        </w:rPr>
        <w:t xml:space="preserve"> oleh Huang et al., (2019), yang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i/>
          <w:sz w:val="24"/>
          <w:szCs w:val="24"/>
        </w:rPr>
        <w:t xml:space="preserve"> brand image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ecotourism</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mempresentasikan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popularitas</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baik</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leader</w:t>
      </w:r>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benak</w:t>
      </w:r>
      <w:proofErr w:type="spellEnd"/>
      <w:proofErr w:type="gramEnd"/>
      <w:r w:rsidRPr="008677FC">
        <w:rPr>
          <w:rFonts w:ascii="Times New Roman" w:eastAsia="Calibri" w:hAnsi="Times New Roman" w:cs="Times New Roman"/>
          <w:sz w:val="24"/>
          <w:szCs w:val="24"/>
        </w:rPr>
        <w:t xml:space="preserve"> para </w:t>
      </w:r>
      <w:proofErr w:type="spellStart"/>
      <w:r w:rsidRPr="008677FC">
        <w:rPr>
          <w:rFonts w:ascii="Times New Roman" w:eastAsia="Calibri" w:hAnsi="Times New Roman" w:cs="Times New Roman"/>
          <w:sz w:val="24"/>
          <w:szCs w:val="24"/>
        </w:rPr>
        <w:t>turis</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sampel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salah </w:t>
      </w:r>
      <w:proofErr w:type="spellStart"/>
      <w:r w:rsidRPr="008677FC">
        <w:rPr>
          <w:rFonts w:ascii="Times New Roman" w:eastAsia="Calibri" w:hAnsi="Times New Roman" w:cs="Times New Roman"/>
          <w:sz w:val="24"/>
          <w:szCs w:val="24"/>
        </w:rPr>
        <w:t>satu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faktor</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membuat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munculnya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minat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kembali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konteks</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ecotourism</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minat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berkunjung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kembali</w:t>
      </w:r>
      <w:proofErr w:type="spellEnd"/>
      <w:r w:rsidRPr="008677FC">
        <w:rPr>
          <w:rFonts w:ascii="Times New Roman" w:eastAsia="Calibri" w:hAnsi="Times New Roman" w:cs="Times New Roman"/>
          <w:sz w:val="24"/>
          <w:szCs w:val="24"/>
        </w:rPr>
        <w:t xml:space="preserve">. Dari </w:t>
      </w:r>
      <w:proofErr w:type="spellStart"/>
      <w:r w:rsidRPr="008677FC">
        <w:rPr>
          <w:rFonts w:ascii="Times New Roman" w:eastAsia="Calibri" w:hAnsi="Times New Roman" w:cs="Times New Roman"/>
          <w:sz w:val="24"/>
          <w:szCs w:val="24"/>
        </w:rPr>
        <w:t>beberapa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atas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hipotesis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kedua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dirumuskan</w:t>
      </w:r>
      <w:proofErr w:type="spellEnd"/>
      <w:r w:rsidRPr="008677FC">
        <w:rPr>
          <w:rFonts w:ascii="Times New Roman" w:eastAsia="Calibri" w:hAnsi="Times New Roman" w:cs="Times New Roman"/>
          <w:sz w:val="24"/>
          <w:szCs w:val="24"/>
        </w:rPr>
        <w:t xml:space="preserve"> :</w:t>
      </w:r>
      <w:proofErr w:type="gramEnd"/>
    </w:p>
    <w:p w14:paraId="579DABF2"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H</w:t>
      </w:r>
      <w:proofErr w:type="gramStart"/>
      <w:r w:rsidRPr="008677FC">
        <w:rPr>
          <w:rFonts w:ascii="Times New Roman" w:eastAsia="Calibri" w:hAnsi="Times New Roman" w:cs="Times New Roman"/>
          <w:sz w:val="24"/>
          <w:szCs w:val="24"/>
        </w:rPr>
        <w:t>2 :</w:t>
      </w:r>
      <w:proofErr w:type="gram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w:t>
      </w:r>
    </w:p>
    <w:p w14:paraId="56DA522E"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KERANGKA PENELITIAN</w:t>
      </w:r>
    </w:p>
    <w:p w14:paraId="0908635F" w14:textId="06874311" w:rsidR="00A736A8" w:rsidRPr="008677FC" w:rsidRDefault="00A736A8" w:rsidP="008677FC">
      <w:pPr>
        <w:spacing w:before="240" w:after="240" w:line="240" w:lineRule="auto"/>
        <w:jc w:val="both"/>
        <w:rPr>
          <w:rFonts w:ascii="Times New Roman" w:eastAsia="Calibri" w:hAnsi="Times New Roman" w:cs="Times New Roman"/>
          <w:b/>
          <w:color w:val="FF0000"/>
          <w:sz w:val="24"/>
          <w:szCs w:val="24"/>
        </w:rPr>
      </w:pPr>
      <w:r w:rsidRPr="008677FC">
        <w:rPr>
          <w:rFonts w:ascii="Times New Roman" w:eastAsia="Calibri" w:hAnsi="Times New Roman" w:cs="Times New Roman"/>
          <w:noProof/>
          <w:color w:val="000000" w:themeColor="text1"/>
          <w:sz w:val="24"/>
          <w:szCs w:val="24"/>
          <w:lang w:val="en-US"/>
        </w:rPr>
        <mc:AlternateContent>
          <mc:Choice Requires="wpg">
            <w:drawing>
              <wp:inline distT="114300" distB="114300" distL="114300" distR="114300" wp14:anchorId="0D54121E" wp14:editId="27C80765">
                <wp:extent cx="4102100" cy="4025900"/>
                <wp:effectExtent l="0" t="0" r="12700" b="12700"/>
                <wp:docPr id="2" name="Group 2"/>
                <wp:cNvGraphicFramePr/>
                <a:graphic xmlns:a="http://schemas.openxmlformats.org/drawingml/2006/main">
                  <a:graphicData uri="http://schemas.microsoft.com/office/word/2010/wordprocessingGroup">
                    <wpg:wgp>
                      <wpg:cNvGrpSpPr/>
                      <wpg:grpSpPr>
                        <a:xfrm>
                          <a:off x="0" y="0"/>
                          <a:ext cx="4102100" cy="4025900"/>
                          <a:chOff x="726875" y="452325"/>
                          <a:chExt cx="6110205" cy="4859472"/>
                        </a:xfrm>
                      </wpg:grpSpPr>
                      <wps:wsp>
                        <wps:cNvPr id="3" name="Rectangle 3"/>
                        <wps:cNvSpPr/>
                        <wps:spPr>
                          <a:xfrm>
                            <a:off x="726875" y="467024"/>
                            <a:ext cx="2979434" cy="2163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62BBA5E" w14:textId="77777777" w:rsidR="00A736A8" w:rsidRDefault="00A736A8" w:rsidP="00A736A8">
                              <w:pPr>
                                <w:spacing w:line="240" w:lineRule="auto"/>
                                <w:textDirection w:val="btLr"/>
                              </w:pPr>
                              <w:proofErr w:type="spellStart"/>
                              <w:r>
                                <w:rPr>
                                  <w:rFonts w:ascii="Calibri" w:eastAsia="Calibri" w:hAnsi="Calibri" w:cs="Calibri"/>
                                  <w:color w:val="000000"/>
                                </w:rPr>
                                <w:t>Persepsi</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Kualitas</w:t>
                              </w:r>
                              <w:proofErr w:type="spellEnd"/>
                              <w:r>
                                <w:rPr>
                                  <w:rFonts w:ascii="Calibri" w:eastAsia="Calibri" w:hAnsi="Calibri" w:cs="Calibri"/>
                                  <w:color w:val="000000"/>
                                </w:rPr>
                                <w:t xml:space="preserve"> :</w:t>
                              </w:r>
                              <w:proofErr w:type="gramEnd"/>
                            </w:p>
                            <w:p w14:paraId="36999ACA" w14:textId="77777777" w:rsidR="00A736A8" w:rsidRDefault="00A736A8" w:rsidP="00A736A8">
                              <w:pPr>
                                <w:spacing w:line="240" w:lineRule="auto"/>
                                <w:textDirection w:val="btLr"/>
                              </w:pPr>
                            </w:p>
                            <w:p w14:paraId="3DD40DC7"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Kualitas</w:t>
                              </w:r>
                              <w:proofErr w:type="spellEnd"/>
                              <w:r>
                                <w:rPr>
                                  <w:rFonts w:ascii="Calibri" w:eastAsia="Calibri" w:hAnsi="Calibri" w:cs="Calibri"/>
                                  <w:color w:val="000000"/>
                                </w:rPr>
                                <w:t xml:space="preserve"> </w:t>
                              </w:r>
                              <w:proofErr w:type="spellStart"/>
                              <w:r>
                                <w:rPr>
                                  <w:rFonts w:ascii="Calibri" w:eastAsia="Calibri" w:hAnsi="Calibri" w:cs="Calibri"/>
                                  <w:color w:val="000000"/>
                                </w:rPr>
                                <w:t>Produk</w:t>
                              </w:r>
                              <w:proofErr w:type="spellEnd"/>
                            </w:p>
                            <w:p w14:paraId="0B214F55"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Atmosfer</w:t>
                              </w:r>
                              <w:proofErr w:type="spellEnd"/>
                            </w:p>
                            <w:p w14:paraId="17ED20A9"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Kualitas</w:t>
                              </w:r>
                              <w:proofErr w:type="spellEnd"/>
                              <w:r>
                                <w:rPr>
                                  <w:rFonts w:ascii="Calibri" w:eastAsia="Calibri" w:hAnsi="Calibri" w:cs="Calibri"/>
                                  <w:color w:val="000000"/>
                                </w:rPr>
                                <w:t xml:space="preserve"> </w:t>
                              </w:r>
                              <w:proofErr w:type="spellStart"/>
                              <w:r>
                                <w:rPr>
                                  <w:rFonts w:ascii="Calibri" w:eastAsia="Calibri" w:hAnsi="Calibri" w:cs="Calibri"/>
                                  <w:color w:val="000000"/>
                                </w:rPr>
                                <w:t>Pelayanan</w:t>
                              </w:r>
                              <w:proofErr w:type="spellEnd"/>
                            </w:p>
                            <w:p w14:paraId="7F0AB062" w14:textId="77777777" w:rsidR="00A736A8" w:rsidRDefault="00A736A8" w:rsidP="00A736A8">
                              <w:pPr>
                                <w:spacing w:line="240" w:lineRule="auto"/>
                                <w:textDirection w:val="btLr"/>
                              </w:pPr>
                            </w:p>
                            <w:p w14:paraId="581D9A42" w14:textId="77777777" w:rsidR="00A736A8" w:rsidRDefault="00A736A8" w:rsidP="00A736A8">
                              <w:pPr>
                                <w:spacing w:line="240" w:lineRule="auto"/>
                                <w:textDirection w:val="btLr"/>
                              </w:pPr>
                              <w:proofErr w:type="spellStart"/>
                              <w:proofErr w:type="gramStart"/>
                              <w:r>
                                <w:rPr>
                                  <w:rFonts w:ascii="Calibri" w:eastAsia="Calibri" w:hAnsi="Calibri" w:cs="Calibri"/>
                                  <w:color w:val="000000"/>
                                </w:rPr>
                                <w:t>Sumber</w:t>
                              </w:r>
                              <w:proofErr w:type="spellEnd"/>
                              <w:r>
                                <w:rPr>
                                  <w:rFonts w:ascii="Calibri" w:eastAsia="Calibri" w:hAnsi="Calibri" w:cs="Calibri"/>
                                  <w:color w:val="000000"/>
                                </w:rPr>
                                <w:t xml:space="preserve"> :</w:t>
                              </w:r>
                              <w:proofErr w:type="gramEnd"/>
                              <w:r>
                                <w:rPr>
                                  <w:rFonts w:ascii="Calibri" w:eastAsia="Calibri" w:hAnsi="Calibri" w:cs="Calibri"/>
                                  <w:color w:val="000000"/>
                                </w:rPr>
                                <w:t xml:space="preserve"> Jang dan </w:t>
                              </w:r>
                              <w:proofErr w:type="spellStart"/>
                              <w:r>
                                <w:rPr>
                                  <w:rFonts w:ascii="Calibri" w:eastAsia="Calibri" w:hAnsi="Calibri" w:cs="Calibri"/>
                                  <w:color w:val="000000"/>
                                </w:rPr>
                                <w:t>Namkung</w:t>
                              </w:r>
                              <w:proofErr w:type="spellEnd"/>
                              <w:r>
                                <w:rPr>
                                  <w:rFonts w:ascii="Calibri" w:eastAsia="Calibri" w:hAnsi="Calibri" w:cs="Calibri"/>
                                  <w:color w:val="000000"/>
                                </w:rPr>
                                <w:t xml:space="preserve"> (2009)</w:t>
                              </w:r>
                            </w:p>
                            <w:p w14:paraId="02B3BD28" w14:textId="77777777" w:rsidR="00A736A8" w:rsidRDefault="00A736A8" w:rsidP="00A736A8">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3982124" y="452325"/>
                            <a:ext cx="2854956" cy="2193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C9B8584" w14:textId="77777777" w:rsidR="00A736A8" w:rsidRDefault="00A736A8" w:rsidP="00A736A8">
                              <w:pPr>
                                <w:spacing w:line="240" w:lineRule="auto"/>
                                <w:textDirection w:val="btLr"/>
                              </w:pPr>
                              <w:r>
                                <w:rPr>
                                  <w:rFonts w:ascii="Calibri" w:eastAsia="Calibri" w:hAnsi="Calibri" w:cs="Calibri"/>
                                  <w:color w:val="000000"/>
                                </w:rPr>
                                <w:t xml:space="preserve">Citra </w:t>
                              </w:r>
                              <w:proofErr w:type="spellStart"/>
                              <w:proofErr w:type="gramStart"/>
                              <w:r>
                                <w:rPr>
                                  <w:rFonts w:ascii="Calibri" w:eastAsia="Calibri" w:hAnsi="Calibri" w:cs="Calibri"/>
                                  <w:color w:val="000000"/>
                                </w:rPr>
                                <w:t>merek</w:t>
                              </w:r>
                              <w:proofErr w:type="spellEnd"/>
                              <w:r>
                                <w:rPr>
                                  <w:rFonts w:ascii="Calibri" w:eastAsia="Calibri" w:hAnsi="Calibri" w:cs="Calibri"/>
                                  <w:color w:val="000000"/>
                                </w:rPr>
                                <w:t xml:space="preserve"> :</w:t>
                              </w:r>
                              <w:proofErr w:type="gramEnd"/>
                            </w:p>
                            <w:p w14:paraId="455DCDC7" w14:textId="77777777" w:rsidR="00A736A8" w:rsidRDefault="00A736A8" w:rsidP="00A736A8">
                              <w:pPr>
                                <w:spacing w:line="240" w:lineRule="auto"/>
                                <w:textDirection w:val="btLr"/>
                              </w:pPr>
                            </w:p>
                            <w:p w14:paraId="3AAC274E"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Kekuatan</w:t>
                              </w:r>
                              <w:proofErr w:type="spellEnd"/>
                            </w:p>
                            <w:p w14:paraId="796CB745"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Keunikan</w:t>
                              </w:r>
                              <w:proofErr w:type="spellEnd"/>
                            </w:p>
                            <w:p w14:paraId="5ABFCD66"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Keunggulan</w:t>
                              </w:r>
                              <w:proofErr w:type="spellEnd"/>
                            </w:p>
                            <w:p w14:paraId="0B379B4C" w14:textId="77777777" w:rsidR="00A736A8" w:rsidRDefault="00A736A8" w:rsidP="00A736A8">
                              <w:pPr>
                                <w:spacing w:line="240" w:lineRule="auto"/>
                                <w:textDirection w:val="btLr"/>
                              </w:pPr>
                            </w:p>
                            <w:p w14:paraId="6F4D72E5" w14:textId="77777777" w:rsidR="00A736A8" w:rsidRDefault="00A736A8" w:rsidP="00A736A8">
                              <w:pPr>
                                <w:spacing w:line="240" w:lineRule="auto"/>
                                <w:textDirection w:val="btLr"/>
                              </w:pPr>
                              <w:proofErr w:type="spellStart"/>
                              <w:proofErr w:type="gramStart"/>
                              <w:r>
                                <w:rPr>
                                  <w:rFonts w:ascii="Calibri" w:eastAsia="Calibri" w:hAnsi="Calibri" w:cs="Calibri"/>
                                  <w:color w:val="000000"/>
                                </w:rPr>
                                <w:t>Sumber</w:t>
                              </w:r>
                              <w:proofErr w:type="spellEnd"/>
                              <w:r>
                                <w:rPr>
                                  <w:rFonts w:ascii="Calibri" w:eastAsia="Calibri" w:hAnsi="Calibri" w:cs="Calibri"/>
                                  <w:color w:val="000000"/>
                                </w:rPr>
                                <w:t xml:space="preserve"> :</w:t>
                              </w:r>
                              <w:proofErr w:type="gramEnd"/>
                              <w:r>
                                <w:rPr>
                                  <w:rFonts w:ascii="Calibri" w:eastAsia="Calibri" w:hAnsi="Calibri" w:cs="Calibri"/>
                                  <w:color w:val="000000"/>
                                </w:rPr>
                                <w:t xml:space="preserve"> Kotler dan Keller (2012)</w:t>
                              </w:r>
                            </w:p>
                            <w:p w14:paraId="093DB58E" w14:textId="77777777" w:rsidR="00A736A8" w:rsidRDefault="00A736A8" w:rsidP="00A736A8">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1644352" y="3397510"/>
                            <a:ext cx="4114457" cy="1914287"/>
                          </a:xfrm>
                          <a:prstGeom prst="rect">
                            <a:avLst/>
                          </a:prstGeom>
                          <a:solidFill>
                            <a:srgbClr val="FFFFFF"/>
                          </a:solidFill>
                          <a:ln w="9525" cap="flat" cmpd="sng">
                            <a:solidFill>
                              <a:srgbClr val="000000"/>
                            </a:solidFill>
                            <a:prstDash val="solid"/>
                            <a:round/>
                            <a:headEnd type="none" w="sm" len="sm"/>
                            <a:tailEnd type="none" w="sm" len="sm"/>
                          </a:ln>
                        </wps:spPr>
                        <wps:txbx>
                          <w:txbxContent>
                            <w:p w14:paraId="5A8FDC92" w14:textId="77777777" w:rsidR="00A736A8" w:rsidRDefault="00A736A8" w:rsidP="00A736A8">
                              <w:pPr>
                                <w:spacing w:line="240" w:lineRule="auto"/>
                                <w:textDirection w:val="btLr"/>
                              </w:pPr>
                              <w:proofErr w:type="spellStart"/>
                              <w:r>
                                <w:rPr>
                                  <w:rFonts w:ascii="Calibri" w:eastAsia="Calibri" w:hAnsi="Calibri" w:cs="Calibri"/>
                                  <w:color w:val="000000"/>
                                </w:rPr>
                                <w:t>Minat</w:t>
                              </w:r>
                              <w:proofErr w:type="spellEnd"/>
                              <w:r>
                                <w:rPr>
                                  <w:rFonts w:ascii="Calibri" w:eastAsia="Calibri" w:hAnsi="Calibri" w:cs="Calibri"/>
                                  <w:color w:val="000000"/>
                                </w:rPr>
                                <w:t xml:space="preserve"> </w:t>
                              </w:r>
                              <w:proofErr w:type="spellStart"/>
                              <w:r>
                                <w:rPr>
                                  <w:rFonts w:ascii="Calibri" w:eastAsia="Calibri" w:hAnsi="Calibri" w:cs="Calibri"/>
                                  <w:color w:val="000000"/>
                                </w:rPr>
                                <w:t>Pembelian</w:t>
                              </w:r>
                              <w:proofErr w:type="spellEnd"/>
                              <w:r>
                                <w:rPr>
                                  <w:rFonts w:ascii="Calibri" w:eastAsia="Calibri" w:hAnsi="Calibri" w:cs="Calibri"/>
                                  <w:color w:val="000000"/>
                                </w:rPr>
                                <w:t xml:space="preserve"> </w:t>
                              </w:r>
                              <w:proofErr w:type="gramStart"/>
                              <w:r>
                                <w:rPr>
                                  <w:rFonts w:ascii="Calibri" w:eastAsia="Calibri" w:hAnsi="Calibri" w:cs="Calibri"/>
                                  <w:color w:val="000000"/>
                                </w:rPr>
                                <w:t>Kembali :</w:t>
                              </w:r>
                              <w:proofErr w:type="gramEnd"/>
                            </w:p>
                            <w:p w14:paraId="5C0DC6A5" w14:textId="77777777" w:rsidR="00A736A8" w:rsidRDefault="00A736A8" w:rsidP="00A736A8">
                              <w:pPr>
                                <w:spacing w:line="240" w:lineRule="auto"/>
                                <w:textDirection w:val="btLr"/>
                              </w:pPr>
                            </w:p>
                            <w:p w14:paraId="178AA094" w14:textId="77777777" w:rsidR="00A736A8" w:rsidRDefault="00A736A8" w:rsidP="00A736A8">
                              <w:pPr>
                                <w:spacing w:line="240" w:lineRule="auto"/>
                                <w:ind w:left="720" w:firstLine="360"/>
                                <w:textDirection w:val="btLr"/>
                              </w:pPr>
                              <w:r>
                                <w:rPr>
                                  <w:rFonts w:ascii="Calibri" w:eastAsia="Calibri" w:hAnsi="Calibri" w:cs="Calibri"/>
                                  <w:color w:val="000000"/>
                                </w:rPr>
                                <w:t xml:space="preserve">Nilai </w:t>
                              </w:r>
                              <w:proofErr w:type="spellStart"/>
                              <w:r>
                                <w:rPr>
                                  <w:rFonts w:ascii="Calibri" w:eastAsia="Calibri" w:hAnsi="Calibri" w:cs="Calibri"/>
                                  <w:color w:val="000000"/>
                                </w:rPr>
                                <w:t>Transaksional</w:t>
                              </w:r>
                              <w:proofErr w:type="spellEnd"/>
                            </w:p>
                            <w:p w14:paraId="3C3F122D" w14:textId="77777777" w:rsidR="00A736A8" w:rsidRDefault="00A736A8" w:rsidP="00A736A8">
                              <w:pPr>
                                <w:spacing w:line="240" w:lineRule="auto"/>
                                <w:ind w:left="720" w:firstLine="360"/>
                                <w:textDirection w:val="btLr"/>
                              </w:pPr>
                              <w:r>
                                <w:rPr>
                                  <w:rFonts w:ascii="Calibri" w:eastAsia="Calibri" w:hAnsi="Calibri" w:cs="Calibri"/>
                                  <w:color w:val="000000"/>
                                </w:rPr>
                                <w:t xml:space="preserve">Nilai </w:t>
                              </w:r>
                              <w:proofErr w:type="spellStart"/>
                              <w:r>
                                <w:rPr>
                                  <w:rFonts w:ascii="Calibri" w:eastAsia="Calibri" w:hAnsi="Calibri" w:cs="Calibri"/>
                                  <w:color w:val="000000"/>
                                </w:rPr>
                                <w:t>Referensial</w:t>
                              </w:r>
                              <w:proofErr w:type="spellEnd"/>
                            </w:p>
                            <w:p w14:paraId="5AA91BF7" w14:textId="77777777" w:rsidR="00A736A8" w:rsidRDefault="00A736A8" w:rsidP="00A736A8">
                              <w:pPr>
                                <w:spacing w:line="240" w:lineRule="auto"/>
                                <w:ind w:left="720" w:firstLine="360"/>
                                <w:textDirection w:val="btLr"/>
                              </w:pPr>
                              <w:r>
                                <w:rPr>
                                  <w:rFonts w:ascii="Calibri" w:eastAsia="Calibri" w:hAnsi="Calibri" w:cs="Calibri"/>
                                  <w:color w:val="000000"/>
                                </w:rPr>
                                <w:t xml:space="preserve">Nilai </w:t>
                              </w:r>
                              <w:proofErr w:type="spellStart"/>
                              <w:r>
                                <w:rPr>
                                  <w:rFonts w:ascii="Calibri" w:eastAsia="Calibri" w:hAnsi="Calibri" w:cs="Calibri"/>
                                  <w:color w:val="000000"/>
                                </w:rPr>
                                <w:t>Preferensial</w:t>
                              </w:r>
                              <w:proofErr w:type="spellEnd"/>
                            </w:p>
                            <w:p w14:paraId="24A2C7D8" w14:textId="77777777" w:rsidR="00A736A8" w:rsidRDefault="00A736A8" w:rsidP="00A736A8">
                              <w:pPr>
                                <w:spacing w:line="240" w:lineRule="auto"/>
                                <w:ind w:left="720" w:firstLine="360"/>
                                <w:textDirection w:val="btLr"/>
                              </w:pPr>
                              <w:r>
                                <w:rPr>
                                  <w:rFonts w:ascii="Calibri" w:eastAsia="Calibri" w:hAnsi="Calibri" w:cs="Calibri"/>
                                  <w:color w:val="000000"/>
                                </w:rPr>
                                <w:t xml:space="preserve">Nilai </w:t>
                              </w:r>
                              <w:proofErr w:type="spellStart"/>
                              <w:r>
                                <w:rPr>
                                  <w:rFonts w:ascii="Calibri" w:eastAsia="Calibri" w:hAnsi="Calibri" w:cs="Calibri"/>
                                  <w:color w:val="000000"/>
                                </w:rPr>
                                <w:t>Eksploratif</w:t>
                              </w:r>
                              <w:proofErr w:type="spellEnd"/>
                            </w:p>
                            <w:p w14:paraId="13D97FA4" w14:textId="77777777" w:rsidR="00A736A8" w:rsidRDefault="00A736A8" w:rsidP="00A736A8">
                              <w:pPr>
                                <w:spacing w:line="240" w:lineRule="auto"/>
                                <w:textDirection w:val="btLr"/>
                              </w:pPr>
                            </w:p>
                            <w:p w14:paraId="1A0265B6" w14:textId="77777777" w:rsidR="00A736A8" w:rsidRDefault="00A736A8" w:rsidP="00A736A8">
                              <w:pPr>
                                <w:spacing w:line="240" w:lineRule="auto"/>
                                <w:textDirection w:val="btLr"/>
                              </w:pPr>
                              <w:proofErr w:type="spellStart"/>
                              <w:proofErr w:type="gramStart"/>
                              <w:r>
                                <w:rPr>
                                  <w:rFonts w:ascii="Calibri" w:eastAsia="Calibri" w:hAnsi="Calibri" w:cs="Calibri"/>
                                  <w:color w:val="000000"/>
                                </w:rPr>
                                <w:t>Sumber</w:t>
                              </w:r>
                              <w:proofErr w:type="spellEnd"/>
                              <w:r>
                                <w:rPr>
                                  <w:rFonts w:ascii="Calibri" w:eastAsia="Calibri" w:hAnsi="Calibri" w:cs="Calibri"/>
                                  <w:color w:val="000000"/>
                                </w:rPr>
                                <w:t xml:space="preserve"> :</w:t>
                              </w:r>
                              <w:proofErr w:type="gramEnd"/>
                              <w:r>
                                <w:rPr>
                                  <w:rFonts w:ascii="Calibri" w:eastAsia="Calibri" w:hAnsi="Calibri" w:cs="Calibri"/>
                                  <w:color w:val="000000"/>
                                </w:rPr>
                                <w:t xml:space="preserve"> Keller (2012)</w:t>
                              </w:r>
                            </w:p>
                          </w:txbxContent>
                        </wps:txbx>
                        <wps:bodyPr spcFirstLastPara="1" wrap="square" lIns="91425" tIns="91425" rIns="91425" bIns="91425" anchor="ctr" anchorCtr="0">
                          <a:noAutofit/>
                        </wps:bodyPr>
                      </wps:wsp>
                      <wps:wsp>
                        <wps:cNvPr id="6" name="Straight Arrow Connector 6"/>
                        <wps:cNvCnPr/>
                        <wps:spPr>
                          <a:xfrm>
                            <a:off x="1818575" y="2630625"/>
                            <a:ext cx="0" cy="285300"/>
                          </a:xfrm>
                          <a:prstGeom prst="straightConnector1">
                            <a:avLst/>
                          </a:prstGeom>
                          <a:noFill/>
                          <a:ln w="9525" cap="flat" cmpd="sng">
                            <a:solidFill>
                              <a:srgbClr val="000000"/>
                            </a:solidFill>
                            <a:prstDash val="solid"/>
                            <a:round/>
                            <a:headEnd type="none" w="med" len="med"/>
                            <a:tailEnd type="none" w="med" len="med"/>
                          </a:ln>
                        </wps:spPr>
                        <wps:bodyPr/>
                      </wps:wsp>
                      <wps:wsp>
                        <wps:cNvPr id="7" name="Straight Arrow Connector 7"/>
                        <wps:cNvCnPr/>
                        <wps:spPr>
                          <a:xfrm>
                            <a:off x="5073825" y="2645325"/>
                            <a:ext cx="0" cy="231300"/>
                          </a:xfrm>
                          <a:prstGeom prst="straightConnector1">
                            <a:avLst/>
                          </a:prstGeom>
                          <a:noFill/>
                          <a:ln w="9525" cap="flat" cmpd="sng">
                            <a:solidFill>
                              <a:srgbClr val="000000"/>
                            </a:solidFill>
                            <a:prstDash val="solid"/>
                            <a:round/>
                            <a:headEnd type="none" w="med" len="med"/>
                            <a:tailEnd type="none" w="med" len="med"/>
                          </a:ln>
                        </wps:spPr>
                        <wps:bodyPr/>
                      </wps:wsp>
                      <wps:wsp>
                        <wps:cNvPr id="8" name="Straight Arrow Connector 8"/>
                        <wps:cNvCnPr/>
                        <wps:spPr>
                          <a:xfrm rot="10800000" flipH="1">
                            <a:off x="1857850" y="2886125"/>
                            <a:ext cx="3215700" cy="29700"/>
                          </a:xfrm>
                          <a:prstGeom prst="straightConnector1">
                            <a:avLst/>
                          </a:prstGeom>
                          <a:noFill/>
                          <a:ln w="9525" cap="flat" cmpd="sng">
                            <a:solidFill>
                              <a:srgbClr val="000000"/>
                            </a:solidFill>
                            <a:prstDash val="solid"/>
                            <a:round/>
                            <a:headEnd type="none" w="med" len="med"/>
                            <a:tailEnd type="none" w="med" len="med"/>
                          </a:ln>
                        </wps:spPr>
                        <wps:bodyPr/>
                      </wps:wsp>
                      <wps:wsp>
                        <wps:cNvPr id="9" name="Straight Arrow Connector 9"/>
                        <wps:cNvCnPr/>
                        <wps:spPr>
                          <a:xfrm flipH="1">
                            <a:off x="1828325" y="2906000"/>
                            <a:ext cx="49200" cy="9900"/>
                          </a:xfrm>
                          <a:prstGeom prst="straightConnector1">
                            <a:avLst/>
                          </a:prstGeom>
                          <a:noFill/>
                          <a:ln w="9525" cap="flat" cmpd="sng">
                            <a:solidFill>
                              <a:srgbClr val="000000"/>
                            </a:solidFill>
                            <a:prstDash val="solid"/>
                            <a:round/>
                            <a:headEnd type="none" w="med" len="med"/>
                            <a:tailEnd type="none" w="med" len="med"/>
                          </a:ln>
                        </wps:spPr>
                        <wps:bodyPr/>
                      </wps:wsp>
                      <wps:wsp>
                        <wps:cNvPr id="10" name="Straight Arrow Connector 10"/>
                        <wps:cNvCnPr/>
                        <wps:spPr>
                          <a:xfrm>
                            <a:off x="3479350" y="2889225"/>
                            <a:ext cx="1200" cy="5085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0D54121E" id="Group 2" o:spid="_x0000_s1026" style="width:323pt;height:317pt;mso-position-horizontal-relative:char;mso-position-vertical-relative:line" coordorigin="7268,4523" coordsize="61102,4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">
                <v:rect id="Rectangle 3" o:spid="_x0000_s1027" style="position:absolute;left:7268;top:4670;width:29795;height:2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MhwQAAANoAAAAPAAAAZHJzL2Rvd25yZXYueG1sRI9Ba8JA&#10;FITvQv/D8grezKYV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AfW4yHBAAAA2gAAAA8AAAAA&#10;AAAAAAAAAAAABwIAAGRycy9kb3ducmV2LnhtbFBLBQYAAAAAAwADALcAAAD1AgAAAAA=&#10;">
                  <v:stroke startarrowwidth="narrow" startarrowlength="short" endarrowwidth="narrow" endarrowlength="short" joinstyle="round"/>
                  <v:textbox inset="2.53958mm,2.53958mm,2.53958mm,2.53958mm">
                    <w:txbxContent>
                      <w:p w14:paraId="662BBA5E" w14:textId="77777777" w:rsidR="00A736A8" w:rsidRDefault="00A736A8" w:rsidP="00A736A8">
                        <w:pPr>
                          <w:spacing w:line="240" w:lineRule="auto"/>
                          <w:textDirection w:val="btLr"/>
                        </w:pPr>
                        <w:proofErr w:type="spellStart"/>
                        <w:r>
                          <w:rPr>
                            <w:rFonts w:ascii="Calibri" w:eastAsia="Calibri" w:hAnsi="Calibri" w:cs="Calibri"/>
                            <w:color w:val="000000"/>
                          </w:rPr>
                          <w:t>Persepsi</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Kualitas</w:t>
                        </w:r>
                        <w:proofErr w:type="spellEnd"/>
                        <w:r>
                          <w:rPr>
                            <w:rFonts w:ascii="Calibri" w:eastAsia="Calibri" w:hAnsi="Calibri" w:cs="Calibri"/>
                            <w:color w:val="000000"/>
                          </w:rPr>
                          <w:t xml:space="preserve"> :</w:t>
                        </w:r>
                        <w:proofErr w:type="gramEnd"/>
                      </w:p>
                      <w:p w14:paraId="36999ACA" w14:textId="77777777" w:rsidR="00A736A8" w:rsidRDefault="00A736A8" w:rsidP="00A736A8">
                        <w:pPr>
                          <w:spacing w:line="240" w:lineRule="auto"/>
                          <w:textDirection w:val="btLr"/>
                        </w:pPr>
                      </w:p>
                      <w:p w14:paraId="3DD40DC7"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Kualitas</w:t>
                        </w:r>
                        <w:proofErr w:type="spellEnd"/>
                        <w:r>
                          <w:rPr>
                            <w:rFonts w:ascii="Calibri" w:eastAsia="Calibri" w:hAnsi="Calibri" w:cs="Calibri"/>
                            <w:color w:val="000000"/>
                          </w:rPr>
                          <w:t xml:space="preserve"> </w:t>
                        </w:r>
                        <w:proofErr w:type="spellStart"/>
                        <w:r>
                          <w:rPr>
                            <w:rFonts w:ascii="Calibri" w:eastAsia="Calibri" w:hAnsi="Calibri" w:cs="Calibri"/>
                            <w:color w:val="000000"/>
                          </w:rPr>
                          <w:t>Produk</w:t>
                        </w:r>
                        <w:proofErr w:type="spellEnd"/>
                      </w:p>
                      <w:p w14:paraId="0B214F55"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Atmosfer</w:t>
                        </w:r>
                        <w:proofErr w:type="spellEnd"/>
                      </w:p>
                      <w:p w14:paraId="17ED20A9"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Kualitas</w:t>
                        </w:r>
                        <w:proofErr w:type="spellEnd"/>
                        <w:r>
                          <w:rPr>
                            <w:rFonts w:ascii="Calibri" w:eastAsia="Calibri" w:hAnsi="Calibri" w:cs="Calibri"/>
                            <w:color w:val="000000"/>
                          </w:rPr>
                          <w:t xml:space="preserve"> </w:t>
                        </w:r>
                        <w:proofErr w:type="spellStart"/>
                        <w:r>
                          <w:rPr>
                            <w:rFonts w:ascii="Calibri" w:eastAsia="Calibri" w:hAnsi="Calibri" w:cs="Calibri"/>
                            <w:color w:val="000000"/>
                          </w:rPr>
                          <w:t>Pelayanan</w:t>
                        </w:r>
                        <w:proofErr w:type="spellEnd"/>
                      </w:p>
                      <w:p w14:paraId="7F0AB062" w14:textId="77777777" w:rsidR="00A736A8" w:rsidRDefault="00A736A8" w:rsidP="00A736A8">
                        <w:pPr>
                          <w:spacing w:line="240" w:lineRule="auto"/>
                          <w:textDirection w:val="btLr"/>
                        </w:pPr>
                      </w:p>
                      <w:p w14:paraId="581D9A42" w14:textId="77777777" w:rsidR="00A736A8" w:rsidRDefault="00A736A8" w:rsidP="00A736A8">
                        <w:pPr>
                          <w:spacing w:line="240" w:lineRule="auto"/>
                          <w:textDirection w:val="btLr"/>
                        </w:pPr>
                        <w:proofErr w:type="spellStart"/>
                        <w:proofErr w:type="gramStart"/>
                        <w:r>
                          <w:rPr>
                            <w:rFonts w:ascii="Calibri" w:eastAsia="Calibri" w:hAnsi="Calibri" w:cs="Calibri"/>
                            <w:color w:val="000000"/>
                          </w:rPr>
                          <w:t>Sumber</w:t>
                        </w:r>
                        <w:proofErr w:type="spellEnd"/>
                        <w:r>
                          <w:rPr>
                            <w:rFonts w:ascii="Calibri" w:eastAsia="Calibri" w:hAnsi="Calibri" w:cs="Calibri"/>
                            <w:color w:val="000000"/>
                          </w:rPr>
                          <w:t xml:space="preserve"> :</w:t>
                        </w:r>
                        <w:proofErr w:type="gramEnd"/>
                        <w:r>
                          <w:rPr>
                            <w:rFonts w:ascii="Calibri" w:eastAsia="Calibri" w:hAnsi="Calibri" w:cs="Calibri"/>
                            <w:color w:val="000000"/>
                          </w:rPr>
                          <w:t xml:space="preserve"> Jang dan </w:t>
                        </w:r>
                        <w:proofErr w:type="spellStart"/>
                        <w:r>
                          <w:rPr>
                            <w:rFonts w:ascii="Calibri" w:eastAsia="Calibri" w:hAnsi="Calibri" w:cs="Calibri"/>
                            <w:color w:val="000000"/>
                          </w:rPr>
                          <w:t>Namkung</w:t>
                        </w:r>
                        <w:proofErr w:type="spellEnd"/>
                        <w:r>
                          <w:rPr>
                            <w:rFonts w:ascii="Calibri" w:eastAsia="Calibri" w:hAnsi="Calibri" w:cs="Calibri"/>
                            <w:color w:val="000000"/>
                          </w:rPr>
                          <w:t xml:space="preserve"> (2009)</w:t>
                        </w:r>
                      </w:p>
                      <w:p w14:paraId="02B3BD28" w14:textId="77777777" w:rsidR="00A736A8" w:rsidRDefault="00A736A8" w:rsidP="00A736A8">
                        <w:pPr>
                          <w:spacing w:line="240" w:lineRule="auto"/>
                          <w:textDirection w:val="btLr"/>
                        </w:pPr>
                      </w:p>
                    </w:txbxContent>
                  </v:textbox>
                </v:rect>
                <v:rect id="Rectangle 4" o:spid="_x0000_s1028" style="position:absolute;left:39821;top:4523;width:28549;height:2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tVwQAAANoAAAAPAAAAZHJzL2Rvd25yZXYueG1sRI9Ba8JA&#10;FITvQv/D8grezKZF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Ig/e1XBAAAA2gAAAA8AAAAA&#10;AAAAAAAAAAAABwIAAGRycy9kb3ducmV2LnhtbFBLBQYAAAAAAwADALcAAAD1AgAAAAA=&#10;">
                  <v:stroke startarrowwidth="narrow" startarrowlength="short" endarrowwidth="narrow" endarrowlength="short" joinstyle="round"/>
                  <v:textbox inset="2.53958mm,2.53958mm,2.53958mm,2.53958mm">
                    <w:txbxContent>
                      <w:p w14:paraId="0C9B8584" w14:textId="77777777" w:rsidR="00A736A8" w:rsidRDefault="00A736A8" w:rsidP="00A736A8">
                        <w:pPr>
                          <w:spacing w:line="240" w:lineRule="auto"/>
                          <w:textDirection w:val="btLr"/>
                        </w:pPr>
                        <w:r>
                          <w:rPr>
                            <w:rFonts w:ascii="Calibri" w:eastAsia="Calibri" w:hAnsi="Calibri" w:cs="Calibri"/>
                            <w:color w:val="000000"/>
                          </w:rPr>
                          <w:t xml:space="preserve">Citra </w:t>
                        </w:r>
                        <w:proofErr w:type="spellStart"/>
                        <w:proofErr w:type="gramStart"/>
                        <w:r>
                          <w:rPr>
                            <w:rFonts w:ascii="Calibri" w:eastAsia="Calibri" w:hAnsi="Calibri" w:cs="Calibri"/>
                            <w:color w:val="000000"/>
                          </w:rPr>
                          <w:t>merek</w:t>
                        </w:r>
                        <w:proofErr w:type="spellEnd"/>
                        <w:r>
                          <w:rPr>
                            <w:rFonts w:ascii="Calibri" w:eastAsia="Calibri" w:hAnsi="Calibri" w:cs="Calibri"/>
                            <w:color w:val="000000"/>
                          </w:rPr>
                          <w:t xml:space="preserve"> :</w:t>
                        </w:r>
                        <w:proofErr w:type="gramEnd"/>
                      </w:p>
                      <w:p w14:paraId="455DCDC7" w14:textId="77777777" w:rsidR="00A736A8" w:rsidRDefault="00A736A8" w:rsidP="00A736A8">
                        <w:pPr>
                          <w:spacing w:line="240" w:lineRule="auto"/>
                          <w:textDirection w:val="btLr"/>
                        </w:pPr>
                      </w:p>
                      <w:p w14:paraId="3AAC274E"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Kekuatan</w:t>
                        </w:r>
                        <w:proofErr w:type="spellEnd"/>
                      </w:p>
                      <w:p w14:paraId="796CB745"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Keunikan</w:t>
                        </w:r>
                        <w:proofErr w:type="spellEnd"/>
                      </w:p>
                      <w:p w14:paraId="5ABFCD66" w14:textId="77777777" w:rsidR="00A736A8" w:rsidRDefault="00A736A8" w:rsidP="00A736A8">
                        <w:pPr>
                          <w:spacing w:line="240" w:lineRule="auto"/>
                          <w:ind w:left="720" w:firstLine="360"/>
                          <w:textDirection w:val="btLr"/>
                        </w:pPr>
                        <w:proofErr w:type="spellStart"/>
                        <w:r>
                          <w:rPr>
                            <w:rFonts w:ascii="Calibri" w:eastAsia="Calibri" w:hAnsi="Calibri" w:cs="Calibri"/>
                            <w:color w:val="000000"/>
                          </w:rPr>
                          <w:t>Keunggulan</w:t>
                        </w:r>
                        <w:proofErr w:type="spellEnd"/>
                      </w:p>
                      <w:p w14:paraId="0B379B4C" w14:textId="77777777" w:rsidR="00A736A8" w:rsidRDefault="00A736A8" w:rsidP="00A736A8">
                        <w:pPr>
                          <w:spacing w:line="240" w:lineRule="auto"/>
                          <w:textDirection w:val="btLr"/>
                        </w:pPr>
                      </w:p>
                      <w:p w14:paraId="6F4D72E5" w14:textId="77777777" w:rsidR="00A736A8" w:rsidRDefault="00A736A8" w:rsidP="00A736A8">
                        <w:pPr>
                          <w:spacing w:line="240" w:lineRule="auto"/>
                          <w:textDirection w:val="btLr"/>
                        </w:pPr>
                        <w:proofErr w:type="spellStart"/>
                        <w:proofErr w:type="gramStart"/>
                        <w:r>
                          <w:rPr>
                            <w:rFonts w:ascii="Calibri" w:eastAsia="Calibri" w:hAnsi="Calibri" w:cs="Calibri"/>
                            <w:color w:val="000000"/>
                          </w:rPr>
                          <w:t>Sumber</w:t>
                        </w:r>
                        <w:proofErr w:type="spellEnd"/>
                        <w:r>
                          <w:rPr>
                            <w:rFonts w:ascii="Calibri" w:eastAsia="Calibri" w:hAnsi="Calibri" w:cs="Calibri"/>
                            <w:color w:val="000000"/>
                          </w:rPr>
                          <w:t xml:space="preserve"> :</w:t>
                        </w:r>
                        <w:proofErr w:type="gramEnd"/>
                        <w:r>
                          <w:rPr>
                            <w:rFonts w:ascii="Calibri" w:eastAsia="Calibri" w:hAnsi="Calibri" w:cs="Calibri"/>
                            <w:color w:val="000000"/>
                          </w:rPr>
                          <w:t xml:space="preserve"> Kotler dan Keller (2012)</w:t>
                        </w:r>
                      </w:p>
                      <w:p w14:paraId="093DB58E" w14:textId="77777777" w:rsidR="00A736A8" w:rsidRDefault="00A736A8" w:rsidP="00A736A8">
                        <w:pPr>
                          <w:spacing w:line="240" w:lineRule="auto"/>
                          <w:textDirection w:val="btLr"/>
                        </w:pPr>
                      </w:p>
                    </w:txbxContent>
                  </v:textbox>
                </v:rect>
                <v:rect id="Rectangle 5" o:spid="_x0000_s1029" style="position:absolute;left:16443;top:33975;width:41145;height:1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joinstyle="round"/>
                  <v:textbox inset="2.53958mm,2.53958mm,2.53958mm,2.53958mm">
                    <w:txbxContent>
                      <w:p w14:paraId="5A8FDC92" w14:textId="77777777" w:rsidR="00A736A8" w:rsidRDefault="00A736A8" w:rsidP="00A736A8">
                        <w:pPr>
                          <w:spacing w:line="240" w:lineRule="auto"/>
                          <w:textDirection w:val="btLr"/>
                        </w:pPr>
                        <w:proofErr w:type="spellStart"/>
                        <w:r>
                          <w:rPr>
                            <w:rFonts w:ascii="Calibri" w:eastAsia="Calibri" w:hAnsi="Calibri" w:cs="Calibri"/>
                            <w:color w:val="000000"/>
                          </w:rPr>
                          <w:t>Minat</w:t>
                        </w:r>
                        <w:proofErr w:type="spellEnd"/>
                        <w:r>
                          <w:rPr>
                            <w:rFonts w:ascii="Calibri" w:eastAsia="Calibri" w:hAnsi="Calibri" w:cs="Calibri"/>
                            <w:color w:val="000000"/>
                          </w:rPr>
                          <w:t xml:space="preserve"> </w:t>
                        </w:r>
                        <w:proofErr w:type="spellStart"/>
                        <w:r>
                          <w:rPr>
                            <w:rFonts w:ascii="Calibri" w:eastAsia="Calibri" w:hAnsi="Calibri" w:cs="Calibri"/>
                            <w:color w:val="000000"/>
                          </w:rPr>
                          <w:t>Pembelian</w:t>
                        </w:r>
                        <w:proofErr w:type="spellEnd"/>
                        <w:r>
                          <w:rPr>
                            <w:rFonts w:ascii="Calibri" w:eastAsia="Calibri" w:hAnsi="Calibri" w:cs="Calibri"/>
                            <w:color w:val="000000"/>
                          </w:rPr>
                          <w:t xml:space="preserve"> </w:t>
                        </w:r>
                        <w:proofErr w:type="gramStart"/>
                        <w:r>
                          <w:rPr>
                            <w:rFonts w:ascii="Calibri" w:eastAsia="Calibri" w:hAnsi="Calibri" w:cs="Calibri"/>
                            <w:color w:val="000000"/>
                          </w:rPr>
                          <w:t>Kembali :</w:t>
                        </w:r>
                        <w:proofErr w:type="gramEnd"/>
                      </w:p>
                      <w:p w14:paraId="5C0DC6A5" w14:textId="77777777" w:rsidR="00A736A8" w:rsidRDefault="00A736A8" w:rsidP="00A736A8">
                        <w:pPr>
                          <w:spacing w:line="240" w:lineRule="auto"/>
                          <w:textDirection w:val="btLr"/>
                        </w:pPr>
                      </w:p>
                      <w:p w14:paraId="178AA094" w14:textId="77777777" w:rsidR="00A736A8" w:rsidRDefault="00A736A8" w:rsidP="00A736A8">
                        <w:pPr>
                          <w:spacing w:line="240" w:lineRule="auto"/>
                          <w:ind w:left="720" w:firstLine="360"/>
                          <w:textDirection w:val="btLr"/>
                        </w:pPr>
                        <w:r>
                          <w:rPr>
                            <w:rFonts w:ascii="Calibri" w:eastAsia="Calibri" w:hAnsi="Calibri" w:cs="Calibri"/>
                            <w:color w:val="000000"/>
                          </w:rPr>
                          <w:t xml:space="preserve">Nilai </w:t>
                        </w:r>
                        <w:proofErr w:type="spellStart"/>
                        <w:r>
                          <w:rPr>
                            <w:rFonts w:ascii="Calibri" w:eastAsia="Calibri" w:hAnsi="Calibri" w:cs="Calibri"/>
                            <w:color w:val="000000"/>
                          </w:rPr>
                          <w:t>Transaksional</w:t>
                        </w:r>
                        <w:proofErr w:type="spellEnd"/>
                      </w:p>
                      <w:p w14:paraId="3C3F122D" w14:textId="77777777" w:rsidR="00A736A8" w:rsidRDefault="00A736A8" w:rsidP="00A736A8">
                        <w:pPr>
                          <w:spacing w:line="240" w:lineRule="auto"/>
                          <w:ind w:left="720" w:firstLine="360"/>
                          <w:textDirection w:val="btLr"/>
                        </w:pPr>
                        <w:r>
                          <w:rPr>
                            <w:rFonts w:ascii="Calibri" w:eastAsia="Calibri" w:hAnsi="Calibri" w:cs="Calibri"/>
                            <w:color w:val="000000"/>
                          </w:rPr>
                          <w:t xml:space="preserve">Nilai </w:t>
                        </w:r>
                        <w:proofErr w:type="spellStart"/>
                        <w:r>
                          <w:rPr>
                            <w:rFonts w:ascii="Calibri" w:eastAsia="Calibri" w:hAnsi="Calibri" w:cs="Calibri"/>
                            <w:color w:val="000000"/>
                          </w:rPr>
                          <w:t>Referensial</w:t>
                        </w:r>
                        <w:proofErr w:type="spellEnd"/>
                      </w:p>
                      <w:p w14:paraId="5AA91BF7" w14:textId="77777777" w:rsidR="00A736A8" w:rsidRDefault="00A736A8" w:rsidP="00A736A8">
                        <w:pPr>
                          <w:spacing w:line="240" w:lineRule="auto"/>
                          <w:ind w:left="720" w:firstLine="360"/>
                          <w:textDirection w:val="btLr"/>
                        </w:pPr>
                        <w:r>
                          <w:rPr>
                            <w:rFonts w:ascii="Calibri" w:eastAsia="Calibri" w:hAnsi="Calibri" w:cs="Calibri"/>
                            <w:color w:val="000000"/>
                          </w:rPr>
                          <w:t xml:space="preserve">Nilai </w:t>
                        </w:r>
                        <w:proofErr w:type="spellStart"/>
                        <w:r>
                          <w:rPr>
                            <w:rFonts w:ascii="Calibri" w:eastAsia="Calibri" w:hAnsi="Calibri" w:cs="Calibri"/>
                            <w:color w:val="000000"/>
                          </w:rPr>
                          <w:t>Preferensial</w:t>
                        </w:r>
                        <w:proofErr w:type="spellEnd"/>
                      </w:p>
                      <w:p w14:paraId="24A2C7D8" w14:textId="77777777" w:rsidR="00A736A8" w:rsidRDefault="00A736A8" w:rsidP="00A736A8">
                        <w:pPr>
                          <w:spacing w:line="240" w:lineRule="auto"/>
                          <w:ind w:left="720" w:firstLine="360"/>
                          <w:textDirection w:val="btLr"/>
                        </w:pPr>
                        <w:r>
                          <w:rPr>
                            <w:rFonts w:ascii="Calibri" w:eastAsia="Calibri" w:hAnsi="Calibri" w:cs="Calibri"/>
                            <w:color w:val="000000"/>
                          </w:rPr>
                          <w:t xml:space="preserve">Nilai </w:t>
                        </w:r>
                        <w:proofErr w:type="spellStart"/>
                        <w:r>
                          <w:rPr>
                            <w:rFonts w:ascii="Calibri" w:eastAsia="Calibri" w:hAnsi="Calibri" w:cs="Calibri"/>
                            <w:color w:val="000000"/>
                          </w:rPr>
                          <w:t>Eksploratif</w:t>
                        </w:r>
                        <w:proofErr w:type="spellEnd"/>
                      </w:p>
                      <w:p w14:paraId="13D97FA4" w14:textId="77777777" w:rsidR="00A736A8" w:rsidRDefault="00A736A8" w:rsidP="00A736A8">
                        <w:pPr>
                          <w:spacing w:line="240" w:lineRule="auto"/>
                          <w:textDirection w:val="btLr"/>
                        </w:pPr>
                      </w:p>
                      <w:p w14:paraId="1A0265B6" w14:textId="77777777" w:rsidR="00A736A8" w:rsidRDefault="00A736A8" w:rsidP="00A736A8">
                        <w:pPr>
                          <w:spacing w:line="240" w:lineRule="auto"/>
                          <w:textDirection w:val="btLr"/>
                        </w:pPr>
                        <w:proofErr w:type="spellStart"/>
                        <w:proofErr w:type="gramStart"/>
                        <w:r>
                          <w:rPr>
                            <w:rFonts w:ascii="Calibri" w:eastAsia="Calibri" w:hAnsi="Calibri" w:cs="Calibri"/>
                            <w:color w:val="000000"/>
                          </w:rPr>
                          <w:t>Sumber</w:t>
                        </w:r>
                        <w:proofErr w:type="spellEnd"/>
                        <w:r>
                          <w:rPr>
                            <w:rFonts w:ascii="Calibri" w:eastAsia="Calibri" w:hAnsi="Calibri" w:cs="Calibri"/>
                            <w:color w:val="000000"/>
                          </w:rPr>
                          <w:t xml:space="preserve"> :</w:t>
                        </w:r>
                        <w:proofErr w:type="gramEnd"/>
                        <w:r>
                          <w:rPr>
                            <w:rFonts w:ascii="Calibri" w:eastAsia="Calibri" w:hAnsi="Calibri" w:cs="Calibri"/>
                            <w:color w:val="000000"/>
                          </w:rPr>
                          <w:t xml:space="preserve"> Keller (2012)</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18185;top:26306;width:0;height:2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Straight Arrow Connector 7" o:spid="_x0000_s1031" type="#_x0000_t32" style="position:absolute;left:50738;top:26453;width:0;height:2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Straight Arrow Connector 8" o:spid="_x0000_s1032" type="#_x0000_t32" style="position:absolute;left:18578;top:28861;width:32157;height:29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"/>
                <v:shape id="Straight Arrow Connector 9" o:spid="_x0000_s1033" type="#_x0000_t32" style="position:absolute;left:18283;top:29060;width:492;height: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shape id="Straight Arrow Connector 10" o:spid="_x0000_s1034" type="#_x0000_t32" style="position:absolute;left:34793;top:28892;width:12;height:5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w10:anchorlock/>
              </v:group>
            </w:pict>
          </mc:Fallback>
        </mc:AlternateContent>
      </w:r>
      <w:r w:rsidR="008652B9" w:rsidRPr="008677FC">
        <w:rPr>
          <w:rFonts w:ascii="Times New Roman" w:eastAsia="Calibri" w:hAnsi="Times New Roman" w:cs="Times New Roman"/>
          <w:bCs/>
          <w:color w:val="000000" w:themeColor="text1"/>
          <w:sz w:val="24"/>
          <w:szCs w:val="24"/>
        </w:rPr>
        <w:br/>
      </w:r>
      <w:r w:rsidRPr="008677FC">
        <w:rPr>
          <w:rFonts w:ascii="Times New Roman" w:eastAsia="Calibri" w:hAnsi="Times New Roman" w:cs="Times New Roman"/>
          <w:bCs/>
          <w:color w:val="000000" w:themeColor="text1"/>
          <w:sz w:val="24"/>
          <w:szCs w:val="24"/>
        </w:rPr>
        <w:t>Gambar 1</w:t>
      </w:r>
      <w:r w:rsidR="00F90049" w:rsidRPr="008677FC">
        <w:rPr>
          <w:rFonts w:ascii="Times New Roman" w:eastAsia="Calibri" w:hAnsi="Times New Roman" w:cs="Times New Roman"/>
          <w:bCs/>
          <w:color w:val="000000" w:themeColor="text1"/>
          <w:sz w:val="24"/>
          <w:szCs w:val="24"/>
        </w:rPr>
        <w:t xml:space="preserve"> </w:t>
      </w:r>
      <w:proofErr w:type="spellStart"/>
      <w:r w:rsidR="00F90049" w:rsidRPr="008677FC">
        <w:rPr>
          <w:rFonts w:ascii="Times New Roman" w:eastAsia="Calibri" w:hAnsi="Times New Roman" w:cs="Times New Roman"/>
          <w:bCs/>
          <w:color w:val="000000" w:themeColor="text1"/>
          <w:sz w:val="24"/>
          <w:szCs w:val="24"/>
        </w:rPr>
        <w:t>Kerangka</w:t>
      </w:r>
      <w:proofErr w:type="spellEnd"/>
      <w:r w:rsidR="00F90049" w:rsidRPr="008677FC">
        <w:rPr>
          <w:rFonts w:ascii="Times New Roman" w:eastAsia="Calibri" w:hAnsi="Times New Roman" w:cs="Times New Roman"/>
          <w:bCs/>
          <w:color w:val="000000" w:themeColor="text1"/>
          <w:sz w:val="24"/>
          <w:szCs w:val="24"/>
        </w:rPr>
        <w:t xml:space="preserve"> </w:t>
      </w:r>
      <w:proofErr w:type="spellStart"/>
      <w:r w:rsidR="00F90049" w:rsidRPr="008677FC">
        <w:rPr>
          <w:rFonts w:ascii="Times New Roman" w:eastAsia="Calibri" w:hAnsi="Times New Roman" w:cs="Times New Roman"/>
          <w:bCs/>
          <w:color w:val="000000" w:themeColor="text1"/>
          <w:sz w:val="24"/>
          <w:szCs w:val="24"/>
        </w:rPr>
        <w:t>Penelitian</w:t>
      </w:r>
      <w:proofErr w:type="spellEnd"/>
    </w:p>
    <w:p w14:paraId="6BBDF012" w14:textId="70AFDE78" w:rsidR="008652B9" w:rsidRPr="008677FC" w:rsidRDefault="006B1A35" w:rsidP="008677FC">
      <w:pPr>
        <w:spacing w:line="240" w:lineRule="auto"/>
        <w:rPr>
          <w:rFonts w:ascii="Times New Roman" w:eastAsia="Calibri" w:hAnsi="Times New Roman" w:cs="Times New Roman"/>
          <w:b/>
          <w:bCs/>
          <w:sz w:val="24"/>
          <w:szCs w:val="24"/>
        </w:rPr>
      </w:pPr>
      <w:r w:rsidRPr="008677FC">
        <w:rPr>
          <w:rFonts w:ascii="Times New Roman" w:eastAsia="Calibri" w:hAnsi="Times New Roman" w:cs="Times New Roman"/>
          <w:b/>
          <w:bCs/>
          <w:sz w:val="24"/>
          <w:szCs w:val="24"/>
        </w:rPr>
        <w:lastRenderedPageBreak/>
        <w:t>METODE PENELITIAN</w:t>
      </w:r>
    </w:p>
    <w:p w14:paraId="563BCD5C" w14:textId="77777777" w:rsidR="00B4226D" w:rsidRPr="008677FC" w:rsidRDefault="006B1A35" w:rsidP="008677FC">
      <w:pPr>
        <w:spacing w:before="240" w:after="240" w:line="240" w:lineRule="auto"/>
        <w:ind w:firstLine="720"/>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Pada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penulis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kausal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pendekatan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kuantitatif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meneliti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dan </w:t>
      </w:r>
      <w:r w:rsidRPr="008677FC">
        <w:rPr>
          <w:rFonts w:ascii="Times New Roman" w:eastAsia="Calibri" w:hAnsi="Times New Roman" w:cs="Times New Roman"/>
          <w:i/>
          <w:sz w:val="24"/>
          <w:szCs w:val="24"/>
        </w:rPr>
        <w:t xml:space="preserve">brand image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di Surabaya. </w:t>
      </w:r>
      <w:proofErr w:type="spellStart"/>
      <w:r w:rsidRPr="008677FC">
        <w:rPr>
          <w:rFonts w:ascii="Times New Roman" w:eastAsia="Calibri" w:hAnsi="Times New Roman" w:cs="Times New Roman"/>
          <w:sz w:val="24"/>
          <w:szCs w:val="24"/>
        </w:rPr>
        <w:t>Menurut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Sugiyono</w:t>
      </w:r>
      <w:proofErr w:type="spellEnd"/>
      <w:r w:rsidRPr="008677FC">
        <w:rPr>
          <w:rFonts w:ascii="Times New Roman" w:eastAsia="Calibri" w:hAnsi="Times New Roman" w:cs="Times New Roman"/>
          <w:sz w:val="24"/>
          <w:szCs w:val="24"/>
        </w:rPr>
        <w:t xml:space="preserve"> (2016),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kausal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hubungan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bersifat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sebab</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akibat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Deskripsi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populasi</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sampel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populasi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wilayah </w:t>
      </w:r>
      <w:proofErr w:type="spellStart"/>
      <w:r w:rsidRPr="008677FC">
        <w:rPr>
          <w:rFonts w:ascii="Times New Roman" w:eastAsia="Calibri" w:hAnsi="Times New Roman" w:cs="Times New Roman"/>
          <w:sz w:val="24"/>
          <w:szCs w:val="24"/>
        </w:rPr>
        <w:t>generalisasi</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terdiri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objek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subjek</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mempunyai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karakteristik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tertentu</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ditentukan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dipelajari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Sugiyono</w:t>
      </w:r>
      <w:proofErr w:type="spellEnd"/>
      <w:r w:rsidRPr="008677FC">
        <w:rPr>
          <w:rFonts w:ascii="Times New Roman" w:eastAsia="Calibri" w:hAnsi="Times New Roman" w:cs="Times New Roman"/>
          <w:sz w:val="24"/>
          <w:szCs w:val="24"/>
        </w:rPr>
        <w:t xml:space="preserve">, 2017).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populasi</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diteliti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populasi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terbatas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masyarakat</w:t>
      </w:r>
      <w:proofErr w:type="spellEnd"/>
      <w:r w:rsidRPr="008677FC">
        <w:rPr>
          <w:rFonts w:ascii="Times New Roman" w:eastAsia="Calibri" w:hAnsi="Times New Roman" w:cs="Times New Roman"/>
          <w:sz w:val="24"/>
          <w:szCs w:val="24"/>
        </w:rPr>
        <w:t xml:space="preserve"> Surabaya yang </w:t>
      </w:r>
      <w:proofErr w:type="spellStart"/>
      <w:r w:rsidRPr="008677FC">
        <w:rPr>
          <w:rFonts w:ascii="Times New Roman" w:eastAsia="Calibri" w:hAnsi="Times New Roman" w:cs="Times New Roman"/>
          <w:sz w:val="24"/>
          <w:szCs w:val="24"/>
        </w:rPr>
        <w:t>pernah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mengkonsumsi</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pengambilan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sampel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teknik</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purposive sampling</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dimana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teknik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pengambilan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sampel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sumber</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pertimbangan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tertentu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Sugiyono</w:t>
      </w:r>
      <w:proofErr w:type="spellEnd"/>
      <w:r w:rsidRPr="008677FC">
        <w:rPr>
          <w:rFonts w:ascii="Times New Roman" w:eastAsia="Calibri" w:hAnsi="Times New Roman" w:cs="Times New Roman"/>
          <w:sz w:val="24"/>
          <w:szCs w:val="24"/>
        </w:rPr>
        <w:t xml:space="preserve">, 2016).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menentukan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kriteria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pengambilan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sampel</w:t>
      </w:r>
      <w:proofErr w:type="spellEnd"/>
      <w:r w:rsidRPr="008677FC">
        <w:rPr>
          <w:rFonts w:ascii="Times New Roman" w:eastAsia="Calibri" w:hAnsi="Times New Roman" w:cs="Times New Roman"/>
          <w:sz w:val="24"/>
          <w:szCs w:val="24"/>
        </w:rPr>
        <w:t xml:space="preserve"> yang </w:t>
      </w:r>
      <w:proofErr w:type="spellStart"/>
      <w:proofErr w:type="gram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digunakan</w:t>
      </w:r>
      <w:proofErr w:type="spellEnd"/>
      <w:proofErr w:type="gram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Kriteria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diambil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dikarenakan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menganggap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seorang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kriteria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sebagai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berikut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cocok</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informasi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apa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diperlukan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peneliti</w:t>
      </w:r>
      <w:proofErr w:type="spellEnd"/>
      <w:r w:rsidRPr="008677FC">
        <w:rPr>
          <w:rFonts w:ascii="Times New Roman" w:eastAsia="Calibri" w:hAnsi="Times New Roman" w:cs="Times New Roman"/>
          <w:sz w:val="24"/>
          <w:szCs w:val="24"/>
        </w:rPr>
        <w:t xml:space="preserve">. </w:t>
      </w:r>
    </w:p>
    <w:p w14:paraId="4F422AF2" w14:textId="77777777" w:rsidR="00B4226D" w:rsidRPr="008677FC" w:rsidRDefault="006B1A35" w:rsidP="008677FC">
      <w:pPr>
        <w:spacing w:before="240" w:after="240" w:line="240" w:lineRule="auto"/>
        <w:ind w:firstLine="720"/>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Jenis</w:t>
      </w:r>
      <w:proofErr w:type="spellEnd"/>
      <w:r w:rsidRPr="008677FC">
        <w:rPr>
          <w:rFonts w:ascii="Times New Roman" w:eastAsia="Calibri" w:hAnsi="Times New Roman" w:cs="Times New Roman"/>
          <w:sz w:val="24"/>
          <w:szCs w:val="24"/>
        </w:rPr>
        <w:t xml:space="preserve"> data yang </w:t>
      </w:r>
      <w:proofErr w:type="spellStart"/>
      <w:r w:rsidRPr="008677FC">
        <w:rPr>
          <w:rFonts w:ascii="Times New Roman" w:eastAsia="Calibri" w:hAnsi="Times New Roman" w:cs="Times New Roman"/>
          <w:sz w:val="24"/>
          <w:szCs w:val="24"/>
        </w:rPr>
        <w:t>digunakan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kuantitatif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Jenis</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kuantitatif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data yang </w:t>
      </w:r>
      <w:proofErr w:type="spellStart"/>
      <w:r w:rsidRPr="008677FC">
        <w:rPr>
          <w:rFonts w:ascii="Times New Roman" w:eastAsia="Calibri" w:hAnsi="Times New Roman" w:cs="Times New Roman"/>
          <w:sz w:val="24"/>
          <w:szCs w:val="24"/>
        </w:rPr>
        <w:t>berupa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angka-angka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kualitatif</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diangkakan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scoring</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Sugiyono</w:t>
      </w:r>
      <w:proofErr w:type="spellEnd"/>
      <w:r w:rsidRPr="008677FC">
        <w:rPr>
          <w:rFonts w:ascii="Times New Roman" w:eastAsia="Calibri" w:hAnsi="Times New Roman" w:cs="Times New Roman"/>
          <w:sz w:val="24"/>
          <w:szCs w:val="24"/>
        </w:rPr>
        <w:t xml:space="preserve">, 2017).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dua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macam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sumber</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data primer dan data </w:t>
      </w:r>
      <w:proofErr w:type="spellStart"/>
      <w:r w:rsidRPr="008677FC">
        <w:rPr>
          <w:rFonts w:ascii="Times New Roman" w:eastAsia="Calibri" w:hAnsi="Times New Roman" w:cs="Times New Roman"/>
          <w:sz w:val="24"/>
          <w:szCs w:val="24"/>
        </w:rPr>
        <w:t>sekunder</w:t>
      </w:r>
      <w:proofErr w:type="spellEnd"/>
      <w:r w:rsidRPr="008677FC">
        <w:rPr>
          <w:rFonts w:ascii="Times New Roman" w:eastAsia="Calibri" w:hAnsi="Times New Roman" w:cs="Times New Roman"/>
          <w:sz w:val="24"/>
          <w:szCs w:val="24"/>
        </w:rPr>
        <w:t xml:space="preserve">. Data primer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data yang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langsung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subjek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(Utama &amp; </w:t>
      </w:r>
      <w:proofErr w:type="spellStart"/>
      <w:r w:rsidRPr="008677FC">
        <w:rPr>
          <w:rFonts w:ascii="Times New Roman" w:eastAsia="Calibri" w:hAnsi="Times New Roman" w:cs="Times New Roman"/>
          <w:sz w:val="24"/>
          <w:szCs w:val="24"/>
        </w:rPr>
        <w:t>Mahadewi</w:t>
      </w:r>
      <w:proofErr w:type="spellEnd"/>
      <w:r w:rsidRPr="008677FC">
        <w:rPr>
          <w:rFonts w:ascii="Times New Roman" w:eastAsia="Calibri" w:hAnsi="Times New Roman" w:cs="Times New Roman"/>
          <w:sz w:val="24"/>
          <w:szCs w:val="24"/>
        </w:rPr>
        <w:t xml:space="preserve">, 2012).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data primer </w:t>
      </w:r>
      <w:proofErr w:type="spellStart"/>
      <w:r w:rsidRPr="008677FC">
        <w:rPr>
          <w:rFonts w:ascii="Times New Roman" w:eastAsia="Calibri" w:hAnsi="Times New Roman" w:cs="Times New Roman"/>
          <w:sz w:val="24"/>
          <w:szCs w:val="24"/>
        </w:rPr>
        <w:t>didapat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kuesioner</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diisi</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responden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masyarakat</w:t>
      </w:r>
      <w:proofErr w:type="spellEnd"/>
      <w:r w:rsidRPr="008677FC">
        <w:rPr>
          <w:rFonts w:ascii="Times New Roman" w:eastAsia="Calibri" w:hAnsi="Times New Roman" w:cs="Times New Roman"/>
          <w:sz w:val="24"/>
          <w:szCs w:val="24"/>
        </w:rPr>
        <w:t xml:space="preserve"> Surabaya yang </w:t>
      </w:r>
      <w:proofErr w:type="spellStart"/>
      <w:r w:rsidRPr="008677FC">
        <w:rPr>
          <w:rFonts w:ascii="Times New Roman" w:eastAsia="Calibri" w:hAnsi="Times New Roman" w:cs="Times New Roman"/>
          <w:sz w:val="24"/>
          <w:szCs w:val="24"/>
        </w:rPr>
        <w:t>pernah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mengkonsumsi</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kurun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waktu</w:t>
      </w:r>
      <w:proofErr w:type="spellEnd"/>
      <w:r w:rsidRPr="008677FC">
        <w:rPr>
          <w:rFonts w:ascii="Times New Roman" w:eastAsia="Calibri" w:hAnsi="Times New Roman" w:cs="Times New Roman"/>
          <w:sz w:val="24"/>
          <w:szCs w:val="24"/>
        </w:rPr>
        <w:t xml:space="preserve"> minimal 6 </w:t>
      </w:r>
      <w:proofErr w:type="spellStart"/>
      <w:r w:rsidRPr="008677FC">
        <w:rPr>
          <w:rFonts w:ascii="Times New Roman" w:eastAsia="Calibri" w:hAnsi="Times New Roman" w:cs="Times New Roman"/>
          <w:sz w:val="24"/>
          <w:szCs w:val="24"/>
        </w:rPr>
        <w:t>bulan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terakhir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Februari</w:t>
      </w:r>
      <w:proofErr w:type="spellEnd"/>
      <w:r w:rsidRPr="008677FC">
        <w:rPr>
          <w:rFonts w:ascii="Times New Roman" w:eastAsia="Calibri" w:hAnsi="Times New Roman" w:cs="Times New Roman"/>
          <w:sz w:val="24"/>
          <w:szCs w:val="24"/>
        </w:rPr>
        <w:t xml:space="preserve"> 2021- September 2021). </w:t>
      </w:r>
      <w:proofErr w:type="spellStart"/>
      <w:r w:rsidRPr="008677FC">
        <w:rPr>
          <w:rFonts w:ascii="Times New Roman" w:eastAsia="Calibri" w:hAnsi="Times New Roman" w:cs="Times New Roman"/>
          <w:sz w:val="24"/>
          <w:szCs w:val="24"/>
        </w:rPr>
        <w:t>Sedangkan</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sekunder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data yang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pihak</w:t>
      </w:r>
      <w:proofErr w:type="spellEnd"/>
      <w:r w:rsidRPr="008677FC">
        <w:rPr>
          <w:rFonts w:ascii="Times New Roman" w:eastAsia="Calibri" w:hAnsi="Times New Roman" w:cs="Times New Roman"/>
          <w:sz w:val="24"/>
          <w:szCs w:val="24"/>
        </w:rPr>
        <w:t xml:space="preserve"> lain yang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langsung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peneliti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subjek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penelitiannya</w:t>
      </w:r>
      <w:proofErr w:type="spellEnd"/>
      <w:r w:rsidRPr="008677FC">
        <w:rPr>
          <w:rFonts w:ascii="Times New Roman" w:eastAsia="Calibri" w:hAnsi="Times New Roman" w:cs="Times New Roman"/>
          <w:sz w:val="24"/>
          <w:szCs w:val="24"/>
        </w:rPr>
        <w:t xml:space="preserve"> (Utama &amp; </w:t>
      </w:r>
      <w:proofErr w:type="spellStart"/>
      <w:r w:rsidRPr="008677FC">
        <w:rPr>
          <w:rFonts w:ascii="Times New Roman" w:eastAsia="Calibri" w:hAnsi="Times New Roman" w:cs="Times New Roman"/>
          <w:sz w:val="24"/>
          <w:szCs w:val="24"/>
        </w:rPr>
        <w:t>Mahadewi</w:t>
      </w:r>
      <w:proofErr w:type="spellEnd"/>
      <w:r w:rsidRPr="008677FC">
        <w:rPr>
          <w:rFonts w:ascii="Times New Roman" w:eastAsia="Calibri" w:hAnsi="Times New Roman" w:cs="Times New Roman"/>
          <w:sz w:val="24"/>
          <w:szCs w:val="24"/>
        </w:rPr>
        <w:t xml:space="preserve">, 2012).  Data </w:t>
      </w:r>
      <w:proofErr w:type="spellStart"/>
      <w:r w:rsidRPr="008677FC">
        <w:rPr>
          <w:rFonts w:ascii="Times New Roman" w:eastAsia="Calibri" w:hAnsi="Times New Roman" w:cs="Times New Roman"/>
          <w:sz w:val="24"/>
          <w:szCs w:val="24"/>
        </w:rPr>
        <w:t>sekunder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melalui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jurnal</w:t>
      </w:r>
      <w:proofErr w:type="spellEnd"/>
      <w:proofErr w:type="gram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artikel</w:t>
      </w:r>
      <w:proofErr w:type="spellEnd"/>
      <w:r w:rsidRPr="008677FC">
        <w:rPr>
          <w:rFonts w:ascii="Times New Roman" w:eastAsia="Calibri" w:hAnsi="Times New Roman" w:cs="Times New Roman"/>
          <w:sz w:val="24"/>
          <w:szCs w:val="24"/>
        </w:rPr>
        <w:t xml:space="preserve">, media </w:t>
      </w:r>
      <w:r w:rsidRPr="008677FC">
        <w:rPr>
          <w:rFonts w:ascii="Times New Roman" w:eastAsia="Calibri" w:hAnsi="Times New Roman" w:cs="Times New Roman"/>
          <w:i/>
          <w:sz w:val="24"/>
          <w:szCs w:val="24"/>
        </w:rPr>
        <w:t>online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buku</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terdahulu</w:t>
      </w:r>
      <w:proofErr w:type="spellEnd"/>
      <w:r w:rsidRPr="008677FC">
        <w:rPr>
          <w:rFonts w:ascii="Times New Roman" w:eastAsia="Calibri" w:hAnsi="Times New Roman" w:cs="Times New Roman"/>
          <w:sz w:val="24"/>
          <w:szCs w:val="24"/>
        </w:rPr>
        <w:t xml:space="preserve">. </w:t>
      </w:r>
    </w:p>
    <w:p w14:paraId="38766EAA" w14:textId="791AC4E3" w:rsidR="00B4226D" w:rsidRDefault="006B1A35" w:rsidP="008677FC">
      <w:pPr>
        <w:spacing w:before="240" w:after="240" w:line="240" w:lineRule="auto"/>
        <w:ind w:firstLine="720"/>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metode</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pengambilan</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melalui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survey.</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Instrumen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pengumpulan</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kuesioner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pengisian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self-administered questionnaire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Kuesioner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disebarkan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kepada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berdomisili</w:t>
      </w:r>
      <w:proofErr w:type="spellEnd"/>
      <w:r w:rsidRPr="008677FC">
        <w:rPr>
          <w:rFonts w:ascii="Times New Roman" w:eastAsia="Calibri" w:hAnsi="Times New Roman" w:cs="Times New Roman"/>
          <w:sz w:val="24"/>
          <w:szCs w:val="24"/>
        </w:rPr>
        <w:t xml:space="preserve"> di Surabaya </w:t>
      </w:r>
      <w:proofErr w:type="spellStart"/>
      <w:r w:rsidRPr="008677FC">
        <w:rPr>
          <w:rFonts w:ascii="Times New Roman" w:eastAsia="Calibri" w:hAnsi="Times New Roman" w:cs="Times New Roman"/>
          <w:sz w:val="24"/>
          <w:szCs w:val="24"/>
        </w:rPr>
        <w:t>sesuai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kriteria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telah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ditetapkan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bersedia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mengisi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kuesioner</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telah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disediakan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penulis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Penulis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menyebarkan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kuesioner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secara</w:t>
      </w:r>
      <w:proofErr w:type="spellEnd"/>
      <w:r w:rsidRPr="008677FC">
        <w:rPr>
          <w:rFonts w:ascii="Times New Roman" w:eastAsia="Calibri" w:hAnsi="Times New Roman" w:cs="Times New Roman"/>
          <w:sz w:val="24"/>
          <w:szCs w:val="24"/>
        </w:rPr>
        <w:t xml:space="preserve"> online </w:t>
      </w:r>
      <w:proofErr w:type="spellStart"/>
      <w:r w:rsidRPr="008677FC">
        <w:rPr>
          <w:rFonts w:ascii="Times New Roman" w:eastAsia="Calibri" w:hAnsi="Times New Roman" w:cs="Times New Roman"/>
          <w:i/>
          <w:sz w:val="24"/>
          <w:szCs w:val="24"/>
        </w:rPr>
        <w:t>s</w:t>
      </w:r>
      <w:r w:rsidRPr="008677FC">
        <w:rPr>
          <w:rFonts w:ascii="Times New Roman" w:eastAsia="Calibri" w:hAnsi="Times New Roman" w:cs="Times New Roman"/>
          <w:sz w:val="24"/>
          <w:szCs w:val="24"/>
        </w:rPr>
        <w:t>elama</w:t>
      </w:r>
      <w:proofErr w:type="spellEnd"/>
      <w:r w:rsidRPr="008677FC">
        <w:rPr>
          <w:rFonts w:ascii="Times New Roman" w:eastAsia="Calibri" w:hAnsi="Times New Roman" w:cs="Times New Roman"/>
          <w:sz w:val="24"/>
          <w:szCs w:val="24"/>
        </w:rPr>
        <w:t xml:space="preserve"> </w:t>
      </w:r>
      <w:proofErr w:type="gramStart"/>
      <w:r w:rsidRPr="008677FC">
        <w:rPr>
          <w:rFonts w:ascii="Times New Roman" w:eastAsia="Calibri" w:hAnsi="Times New Roman" w:cs="Times New Roman"/>
          <w:sz w:val="24"/>
          <w:szCs w:val="24"/>
        </w:rPr>
        <w:t xml:space="preserve">14  </w:t>
      </w:r>
      <w:proofErr w:type="spellStart"/>
      <w:r w:rsidRPr="008677FC">
        <w:rPr>
          <w:rFonts w:ascii="Times New Roman" w:eastAsia="Calibri" w:hAnsi="Times New Roman" w:cs="Times New Roman"/>
          <w:sz w:val="24"/>
          <w:szCs w:val="24"/>
        </w:rPr>
        <w:t>hari</w:t>
      </w:r>
      <w:proofErr w:type="spellEnd"/>
      <w:proofErr w:type="gram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tanggal</w:t>
      </w:r>
      <w:proofErr w:type="spellEnd"/>
      <w:r w:rsidRPr="008677FC">
        <w:rPr>
          <w:rFonts w:ascii="Times New Roman" w:eastAsia="Calibri" w:hAnsi="Times New Roman" w:cs="Times New Roman"/>
          <w:sz w:val="24"/>
          <w:szCs w:val="24"/>
        </w:rPr>
        <w:t xml:space="preserve"> 5 November 2021 - 18 November 2021</w:t>
      </w:r>
      <w:r w:rsidRPr="008677FC">
        <w:rPr>
          <w:rFonts w:ascii="Times New Roman" w:eastAsia="Calibri" w:hAnsi="Times New Roman" w:cs="Times New Roman"/>
          <w:i/>
          <w:sz w:val="24"/>
          <w:szCs w:val="24"/>
        </w:rPr>
        <w:t xml:space="preserve">. </w:t>
      </w:r>
      <w:r w:rsidRPr="008677FC">
        <w:rPr>
          <w:rFonts w:ascii="Times New Roman" w:eastAsia="Calibri" w:hAnsi="Times New Roman" w:cs="Times New Roman"/>
          <w:sz w:val="24"/>
          <w:szCs w:val="24"/>
        </w:rPr>
        <w:t xml:space="preserve">Hasil </w:t>
      </w:r>
      <w:proofErr w:type="spellStart"/>
      <w:r w:rsidRPr="008677FC">
        <w:rPr>
          <w:rFonts w:ascii="Times New Roman" w:eastAsia="Calibri" w:hAnsi="Times New Roman" w:cs="Times New Roman"/>
          <w:sz w:val="24"/>
          <w:szCs w:val="24"/>
        </w:rPr>
        <w:t>kuesioner</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kemudian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dikumpulkan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peneliti</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diolah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metode</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sesuai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Teknik </w:t>
      </w:r>
      <w:proofErr w:type="spellStart"/>
      <w:r w:rsidRPr="008677FC">
        <w:rPr>
          <w:rFonts w:ascii="Times New Roman" w:eastAsia="Calibri" w:hAnsi="Times New Roman" w:cs="Times New Roman"/>
          <w:sz w:val="24"/>
          <w:szCs w:val="24"/>
        </w:rPr>
        <w:t>analisa</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menggunakan</w:t>
      </w:r>
      <w:proofErr w:type="spellEnd"/>
      <w:r w:rsidRPr="008677FC">
        <w:rPr>
          <w:rFonts w:ascii="Times New Roman" w:eastAsia="Calibri" w:hAnsi="Times New Roman" w:cs="Times New Roman"/>
          <w:sz w:val="24"/>
          <w:szCs w:val="24"/>
        </w:rPr>
        <w:t xml:space="preserve"> Partial Least Square (PLS). </w:t>
      </w:r>
    </w:p>
    <w:p w14:paraId="1516C19A" w14:textId="70B0F1E9" w:rsidR="00FC3672" w:rsidRDefault="00FC3672" w:rsidP="00FC3672">
      <w:pPr>
        <w:spacing w:before="240" w:after="240" w:line="240" w:lineRule="auto"/>
        <w:jc w:val="both"/>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Definisi</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Operasional</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Variabel</w:t>
      </w:r>
      <w:proofErr w:type="spellEnd"/>
    </w:p>
    <w:p w14:paraId="4F3D6A0F" w14:textId="6120134B" w:rsidR="00FC3672" w:rsidRDefault="00FC3672" w:rsidP="00FC3672">
      <w:pPr>
        <w:spacing w:before="240" w:after="24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Perceived Quality (X1)</w:t>
      </w:r>
    </w:p>
    <w:p w14:paraId="26910E32" w14:textId="2D3101B9" w:rsidR="00FC3672" w:rsidRPr="00052648" w:rsidRDefault="00052648" w:rsidP="00052648">
      <w:pPr>
        <w:pStyle w:val="ListParagraph"/>
        <w:numPr>
          <w:ilvl w:val="1"/>
          <w:numId w:val="1"/>
        </w:numPr>
        <w:spacing w:before="240" w:after="240" w:line="240" w:lineRule="auto"/>
        <w:ind w:left="567"/>
        <w:jc w:val="both"/>
        <w:rPr>
          <w:rFonts w:ascii="Times New Roman" w:eastAsia="Calibri" w:hAnsi="Times New Roman" w:cs="Times New Roman"/>
          <w:i/>
          <w:iCs/>
          <w:sz w:val="24"/>
          <w:szCs w:val="24"/>
        </w:rPr>
      </w:pPr>
      <w:r w:rsidRPr="00052648">
        <w:rPr>
          <w:rFonts w:ascii="Times New Roman" w:eastAsia="Calibri" w:hAnsi="Times New Roman" w:cs="Times New Roman"/>
          <w:i/>
          <w:iCs/>
          <w:sz w:val="24"/>
          <w:szCs w:val="24"/>
        </w:rPr>
        <w:t xml:space="preserve">Product </w:t>
      </w:r>
      <w:proofErr w:type="gramStart"/>
      <w:r w:rsidRPr="00052648">
        <w:rPr>
          <w:rFonts w:ascii="Times New Roman" w:eastAsia="Calibri" w:hAnsi="Times New Roman" w:cs="Times New Roman"/>
          <w:i/>
          <w:iCs/>
          <w:sz w:val="24"/>
          <w:szCs w:val="24"/>
        </w:rPr>
        <w:t>Quality :</w:t>
      </w:r>
      <w:proofErr w:type="gramEnd"/>
      <w:r w:rsidRPr="00052648">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Rasa, </w:t>
      </w:r>
      <w:proofErr w:type="spellStart"/>
      <w:r>
        <w:rPr>
          <w:rFonts w:ascii="Times New Roman" w:eastAsia="Calibri" w:hAnsi="Times New Roman" w:cs="Times New Roman"/>
          <w:sz w:val="24"/>
          <w:szCs w:val="24"/>
        </w:rPr>
        <w:t>tampilan</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kualitas</w:t>
      </w:r>
      <w:proofErr w:type="spellEnd"/>
      <w:r>
        <w:rPr>
          <w:rFonts w:ascii="Times New Roman" w:eastAsia="Calibri" w:hAnsi="Times New Roman" w:cs="Times New Roman"/>
          <w:sz w:val="24"/>
          <w:szCs w:val="24"/>
        </w:rPr>
        <w:t xml:space="preserve"> menu yang </w:t>
      </w:r>
      <w:proofErr w:type="spellStart"/>
      <w:r>
        <w:rPr>
          <w:rFonts w:ascii="Times New Roman" w:eastAsia="Calibri" w:hAnsi="Times New Roman" w:cs="Times New Roman"/>
          <w:sz w:val="24"/>
          <w:szCs w:val="24"/>
        </w:rPr>
        <w:t>disajikan</w:t>
      </w:r>
      <w:proofErr w:type="spellEnd"/>
      <w:r>
        <w:rPr>
          <w:rFonts w:ascii="Times New Roman" w:eastAsia="Calibri" w:hAnsi="Times New Roman" w:cs="Times New Roman"/>
          <w:sz w:val="24"/>
          <w:szCs w:val="24"/>
        </w:rPr>
        <w:t xml:space="preserve"> oleh </w:t>
      </w:r>
      <w:proofErr w:type="spellStart"/>
      <w:r>
        <w:rPr>
          <w:rFonts w:ascii="Times New Roman" w:eastAsia="Calibri" w:hAnsi="Times New Roman" w:cs="Times New Roman"/>
          <w:sz w:val="24"/>
          <w:szCs w:val="24"/>
        </w:rPr>
        <w:t>suatu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restoran</w:t>
      </w:r>
      <w:proofErr w:type="spellEnd"/>
      <w:r>
        <w:rPr>
          <w:rFonts w:ascii="Times New Roman" w:eastAsia="Calibri" w:hAnsi="Times New Roman" w:cs="Times New Roman"/>
          <w:sz w:val="24"/>
          <w:szCs w:val="24"/>
        </w:rPr>
        <w:t>.</w:t>
      </w:r>
    </w:p>
    <w:p w14:paraId="4C1BE422" w14:textId="63A50850" w:rsidR="00052648" w:rsidRPr="00052648" w:rsidRDefault="00052648" w:rsidP="00052648">
      <w:pPr>
        <w:pStyle w:val="ListParagraph"/>
        <w:numPr>
          <w:ilvl w:val="1"/>
          <w:numId w:val="1"/>
        </w:numPr>
        <w:spacing w:before="240" w:after="240" w:line="240" w:lineRule="auto"/>
        <w:ind w:left="567"/>
        <w:jc w:val="both"/>
        <w:rPr>
          <w:rFonts w:ascii="Times New Roman" w:eastAsia="Calibri" w:hAnsi="Times New Roman" w:cs="Times New Roman"/>
          <w:i/>
          <w:iCs/>
          <w:sz w:val="24"/>
          <w:szCs w:val="24"/>
        </w:rPr>
      </w:pPr>
      <w:proofErr w:type="spellStart"/>
      <w:proofErr w:type="gramStart"/>
      <w:r>
        <w:rPr>
          <w:rFonts w:ascii="Times New Roman" w:eastAsia="Calibri" w:hAnsi="Times New Roman" w:cs="Times New Roman"/>
          <w:sz w:val="24"/>
          <w:szCs w:val="24"/>
        </w:rPr>
        <w:t>Atmosfer</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interior, </w:t>
      </w:r>
      <w:proofErr w:type="spellStart"/>
      <w:r>
        <w:rPr>
          <w:rFonts w:ascii="Times New Roman" w:eastAsia="Calibri" w:hAnsi="Times New Roman" w:cs="Times New Roman"/>
          <w:sz w:val="24"/>
          <w:szCs w:val="24"/>
        </w:rPr>
        <w:t>fasilitas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tambahan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perlengkapan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lainnya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meningkatkan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mempengaruhi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emosi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w:t>
      </w:r>
    </w:p>
    <w:p w14:paraId="4D3CC1C0" w14:textId="7C5AE1C7" w:rsidR="00052648" w:rsidRPr="00052648" w:rsidRDefault="00052648" w:rsidP="00052648">
      <w:pPr>
        <w:pStyle w:val="ListParagraph"/>
        <w:numPr>
          <w:ilvl w:val="1"/>
          <w:numId w:val="1"/>
        </w:numPr>
        <w:spacing w:before="240" w:after="240" w:line="240" w:lineRule="auto"/>
        <w:ind w:left="567"/>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lastRenderedPageBreak/>
        <w:t xml:space="preserve">Service </w:t>
      </w:r>
      <w:proofErr w:type="gramStart"/>
      <w:r>
        <w:rPr>
          <w:rFonts w:ascii="Times New Roman" w:eastAsia="Calibri" w:hAnsi="Times New Roman" w:cs="Times New Roman"/>
          <w:i/>
          <w:iCs/>
          <w:sz w:val="24"/>
          <w:szCs w:val="24"/>
        </w:rPr>
        <w:t xml:space="preserve">Quality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Kualitas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sebuah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layanan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restoran</w:t>
      </w:r>
      <w:proofErr w:type="spellEnd"/>
      <w:r>
        <w:rPr>
          <w:rFonts w:ascii="Times New Roman" w:eastAsia="Calibri" w:hAnsi="Times New Roman" w:cs="Times New Roman"/>
          <w:sz w:val="24"/>
          <w:szCs w:val="24"/>
        </w:rPr>
        <w:t>.</w:t>
      </w:r>
    </w:p>
    <w:p w14:paraId="539C71B4" w14:textId="4CA83799" w:rsidR="00052648" w:rsidRDefault="00052648" w:rsidP="00052648">
      <w:pPr>
        <w:spacing w:before="240" w:after="24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Brand Image (X2)</w:t>
      </w:r>
    </w:p>
    <w:p w14:paraId="6C69CABC" w14:textId="2B422FC2" w:rsidR="00052648" w:rsidRPr="00052648" w:rsidRDefault="00052648" w:rsidP="000A77A2">
      <w:pPr>
        <w:pStyle w:val="ListParagraph"/>
        <w:numPr>
          <w:ilvl w:val="4"/>
          <w:numId w:val="1"/>
        </w:numPr>
        <w:spacing w:before="240" w:after="240" w:line="240" w:lineRule="auto"/>
        <w:ind w:left="426" w:hanging="284"/>
        <w:jc w:val="both"/>
        <w:rPr>
          <w:rFonts w:ascii="Times New Roman" w:eastAsia="Calibri" w:hAnsi="Times New Roman" w:cs="Times New Roman"/>
          <w:i/>
          <w:iCs/>
          <w:sz w:val="24"/>
          <w:szCs w:val="24"/>
        </w:rPr>
      </w:pPr>
      <w:proofErr w:type="spellStart"/>
      <w:proofErr w:type="gramStart"/>
      <w:r>
        <w:rPr>
          <w:rFonts w:ascii="Times New Roman" w:eastAsia="Calibri" w:hAnsi="Times New Roman" w:cs="Times New Roman"/>
          <w:i/>
          <w:iCs/>
          <w:sz w:val="24"/>
          <w:szCs w:val="24"/>
        </w:rPr>
        <w:t>Strenghtness</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Kekuatan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merek</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dimiliki</w:t>
      </w:r>
      <w:proofErr w:type="spellEnd"/>
      <w:r>
        <w:rPr>
          <w:rFonts w:ascii="Times New Roman" w:eastAsia="Calibri" w:hAnsi="Times New Roman" w:cs="Times New Roman"/>
          <w:sz w:val="24"/>
          <w:szCs w:val="24"/>
        </w:rPr>
        <w:t xml:space="preserve"> oleh Mie </w:t>
      </w:r>
      <w:proofErr w:type="spellStart"/>
      <w:r>
        <w:rPr>
          <w:rFonts w:ascii="Times New Roman" w:eastAsia="Calibri" w:hAnsi="Times New Roman" w:cs="Times New Roman"/>
          <w:sz w:val="24"/>
          <w:szCs w:val="24"/>
        </w:rPr>
        <w:t>Mapan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ditemukan</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restoran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lainnya</w:t>
      </w:r>
      <w:proofErr w:type="spellEnd"/>
      <w:r>
        <w:rPr>
          <w:rFonts w:ascii="Times New Roman" w:eastAsia="Calibri" w:hAnsi="Times New Roman" w:cs="Times New Roman"/>
          <w:sz w:val="24"/>
          <w:szCs w:val="24"/>
        </w:rPr>
        <w:t>.</w:t>
      </w:r>
    </w:p>
    <w:p w14:paraId="252EFC3F" w14:textId="35D78B9B" w:rsidR="00052648" w:rsidRPr="000A77A2" w:rsidRDefault="000A77A2" w:rsidP="000A77A2">
      <w:pPr>
        <w:pStyle w:val="ListParagraph"/>
        <w:numPr>
          <w:ilvl w:val="4"/>
          <w:numId w:val="1"/>
        </w:numPr>
        <w:spacing w:before="240" w:after="240" w:line="240" w:lineRule="auto"/>
        <w:ind w:left="426" w:hanging="284"/>
        <w:jc w:val="both"/>
        <w:rPr>
          <w:rFonts w:ascii="Times New Roman" w:eastAsia="Calibri" w:hAnsi="Times New Roman" w:cs="Times New Roman"/>
          <w:i/>
          <w:iCs/>
          <w:sz w:val="24"/>
          <w:szCs w:val="24"/>
        </w:rPr>
      </w:pPr>
      <w:proofErr w:type="gramStart"/>
      <w:r>
        <w:rPr>
          <w:rFonts w:ascii="Times New Roman" w:eastAsia="Calibri" w:hAnsi="Times New Roman" w:cs="Times New Roman"/>
          <w:i/>
          <w:iCs/>
          <w:sz w:val="24"/>
          <w:szCs w:val="24"/>
        </w:rPr>
        <w:t xml:space="preserve">Uniqueness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Keunikan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Mie </w:t>
      </w:r>
      <w:proofErr w:type="spellStart"/>
      <w:r>
        <w:rPr>
          <w:rFonts w:ascii="Times New Roman" w:eastAsia="Calibri" w:hAnsi="Times New Roman" w:cs="Times New Roman"/>
          <w:sz w:val="24"/>
          <w:szCs w:val="24"/>
        </w:rPr>
        <w:t>Mapan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pembeda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pesaingnya</w:t>
      </w:r>
      <w:proofErr w:type="spellEnd"/>
      <w:r>
        <w:rPr>
          <w:rFonts w:ascii="Times New Roman" w:eastAsia="Calibri" w:hAnsi="Times New Roman" w:cs="Times New Roman"/>
          <w:sz w:val="24"/>
          <w:szCs w:val="24"/>
        </w:rPr>
        <w:t>.</w:t>
      </w:r>
    </w:p>
    <w:p w14:paraId="291391A7" w14:textId="24EFAABF" w:rsidR="000A77A2" w:rsidRPr="000A77A2" w:rsidRDefault="000A77A2" w:rsidP="000A77A2">
      <w:pPr>
        <w:pStyle w:val="ListParagraph"/>
        <w:numPr>
          <w:ilvl w:val="4"/>
          <w:numId w:val="1"/>
        </w:numPr>
        <w:spacing w:before="240" w:after="240" w:line="240" w:lineRule="auto"/>
        <w:ind w:left="426" w:hanging="284"/>
        <w:jc w:val="both"/>
        <w:rPr>
          <w:rFonts w:ascii="Times New Roman" w:eastAsia="Calibri" w:hAnsi="Times New Roman" w:cs="Times New Roman"/>
          <w:i/>
          <w:iCs/>
          <w:sz w:val="24"/>
          <w:szCs w:val="24"/>
        </w:rPr>
      </w:pPr>
      <w:proofErr w:type="gramStart"/>
      <w:r>
        <w:rPr>
          <w:rFonts w:ascii="Times New Roman" w:eastAsia="Calibri" w:hAnsi="Times New Roman" w:cs="Times New Roman"/>
          <w:i/>
          <w:iCs/>
          <w:sz w:val="24"/>
          <w:szCs w:val="24"/>
        </w:rPr>
        <w:t>Favorable</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Keunggulan</w:t>
      </w:r>
      <w:proofErr w:type="spellEnd"/>
      <w:r>
        <w:rPr>
          <w:rFonts w:ascii="Times New Roman" w:eastAsia="Calibri" w:hAnsi="Times New Roman" w:cs="Times New Roman"/>
          <w:sz w:val="24"/>
          <w:szCs w:val="24"/>
        </w:rPr>
        <w:t xml:space="preserve"> Mie </w:t>
      </w:r>
      <w:proofErr w:type="spellStart"/>
      <w:r>
        <w:rPr>
          <w:rFonts w:ascii="Times New Roman" w:eastAsia="Calibri" w:hAnsi="Times New Roman" w:cs="Times New Roman"/>
          <w:sz w:val="24"/>
          <w:szCs w:val="24"/>
        </w:rPr>
        <w:t>Mapan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sehingga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favorit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w:t>
      </w:r>
    </w:p>
    <w:p w14:paraId="197633E3" w14:textId="3DB8C30D" w:rsidR="000A77A2" w:rsidRDefault="000A77A2" w:rsidP="000A77A2">
      <w:pPr>
        <w:spacing w:before="240" w:after="240" w:line="240" w:lineRule="auto"/>
        <w:ind w:left="142" w:hanging="142"/>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Repurchase Intention (Y</w:t>
      </w:r>
      <w:r w:rsidR="00EF30E5">
        <w:rPr>
          <w:rFonts w:ascii="Times New Roman" w:eastAsia="Calibri" w:hAnsi="Times New Roman" w:cs="Times New Roman"/>
          <w:i/>
          <w:iCs/>
          <w:sz w:val="24"/>
          <w:szCs w:val="24"/>
        </w:rPr>
        <w:t>0031</w:t>
      </w:r>
      <w:r>
        <w:rPr>
          <w:rFonts w:ascii="Times New Roman" w:eastAsia="Calibri" w:hAnsi="Times New Roman" w:cs="Times New Roman"/>
          <w:i/>
          <w:iCs/>
          <w:sz w:val="24"/>
          <w:szCs w:val="24"/>
        </w:rPr>
        <w:t>)</w:t>
      </w:r>
    </w:p>
    <w:p w14:paraId="6FFBA6F4" w14:textId="57EFBD60" w:rsidR="000A77A2" w:rsidRPr="00EF30E5" w:rsidRDefault="00EF30E5" w:rsidP="00EF30E5">
      <w:pPr>
        <w:pStyle w:val="ListParagraph"/>
        <w:numPr>
          <w:ilvl w:val="7"/>
          <w:numId w:val="1"/>
        </w:numPr>
        <w:spacing w:before="240" w:after="240" w:line="240" w:lineRule="auto"/>
        <w:ind w:left="426"/>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Nilai </w:t>
      </w:r>
      <w:proofErr w:type="spellStart"/>
      <w:proofErr w:type="gramStart"/>
      <w:r>
        <w:rPr>
          <w:rFonts w:ascii="Times New Roman" w:eastAsia="Calibri" w:hAnsi="Times New Roman" w:cs="Times New Roman"/>
          <w:sz w:val="24"/>
          <w:szCs w:val="24"/>
        </w:rPr>
        <w:t>Transaksional</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berkeinginan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mengkonsumsi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barang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jasa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pernah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dikonsumsi</w:t>
      </w:r>
      <w:proofErr w:type="spellEnd"/>
      <w:r>
        <w:rPr>
          <w:rFonts w:ascii="Times New Roman" w:eastAsia="Calibri" w:hAnsi="Times New Roman" w:cs="Times New Roman"/>
          <w:sz w:val="24"/>
          <w:szCs w:val="24"/>
        </w:rPr>
        <w:t>.</w:t>
      </w:r>
    </w:p>
    <w:p w14:paraId="0AAC988A" w14:textId="0D3D7DB2" w:rsidR="00EF30E5" w:rsidRPr="00EF30E5" w:rsidRDefault="00EF30E5" w:rsidP="00EF30E5">
      <w:pPr>
        <w:pStyle w:val="ListParagraph"/>
        <w:numPr>
          <w:ilvl w:val="7"/>
          <w:numId w:val="1"/>
        </w:numPr>
        <w:spacing w:before="240" w:after="240" w:line="240" w:lineRule="auto"/>
        <w:ind w:left="426"/>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Nilai </w:t>
      </w:r>
      <w:proofErr w:type="spellStart"/>
      <w:proofErr w:type="gramStart"/>
      <w:r>
        <w:rPr>
          <w:rFonts w:ascii="Times New Roman" w:eastAsia="Calibri" w:hAnsi="Times New Roman" w:cs="Times New Roman"/>
          <w:sz w:val="24"/>
          <w:szCs w:val="24"/>
        </w:rPr>
        <w:t>Referensial</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merekomendasikan</w:t>
      </w:r>
      <w:proofErr w:type="spellEnd"/>
      <w:r>
        <w:rPr>
          <w:rFonts w:ascii="Times New Roman" w:eastAsia="Calibri" w:hAnsi="Times New Roman" w:cs="Times New Roman"/>
          <w:sz w:val="24"/>
          <w:szCs w:val="24"/>
        </w:rPr>
        <w:t xml:space="preserve"> Mie </w:t>
      </w:r>
      <w:proofErr w:type="spellStart"/>
      <w:r>
        <w:rPr>
          <w:rFonts w:ascii="Times New Roman" w:eastAsia="Calibri" w:hAnsi="Times New Roman" w:cs="Times New Roman"/>
          <w:sz w:val="24"/>
          <w:szCs w:val="24"/>
        </w:rPr>
        <w:t>Mapan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orang lain.</w:t>
      </w:r>
    </w:p>
    <w:p w14:paraId="1547CDFE" w14:textId="69CFAF1F" w:rsidR="00EF30E5" w:rsidRPr="00EF30E5" w:rsidRDefault="00EF30E5" w:rsidP="00EF30E5">
      <w:pPr>
        <w:pStyle w:val="ListParagraph"/>
        <w:numPr>
          <w:ilvl w:val="7"/>
          <w:numId w:val="1"/>
        </w:numPr>
        <w:spacing w:before="240" w:after="240" w:line="240" w:lineRule="auto"/>
        <w:ind w:left="426"/>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Nilai </w:t>
      </w:r>
      <w:proofErr w:type="spellStart"/>
      <w:proofErr w:type="gramStart"/>
      <w:r>
        <w:rPr>
          <w:rFonts w:ascii="Times New Roman" w:eastAsia="Calibri" w:hAnsi="Times New Roman" w:cs="Times New Roman"/>
          <w:sz w:val="24"/>
          <w:szCs w:val="24"/>
        </w:rPr>
        <w:t>Preferensial</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seseorang</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selalu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memiliki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prioritas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utama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terhadap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barang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jasa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pernah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dikonsumsi</w:t>
      </w:r>
      <w:proofErr w:type="spellEnd"/>
      <w:r>
        <w:rPr>
          <w:rFonts w:ascii="Times New Roman" w:eastAsia="Calibri" w:hAnsi="Times New Roman" w:cs="Times New Roman"/>
          <w:sz w:val="24"/>
          <w:szCs w:val="24"/>
        </w:rPr>
        <w:t>.</w:t>
      </w:r>
    </w:p>
    <w:p w14:paraId="5F7E1C11" w14:textId="5C0E37C1" w:rsidR="00EF30E5" w:rsidRPr="000A77A2" w:rsidRDefault="00EF30E5" w:rsidP="00EF30E5">
      <w:pPr>
        <w:pStyle w:val="ListParagraph"/>
        <w:numPr>
          <w:ilvl w:val="7"/>
          <w:numId w:val="1"/>
        </w:numPr>
        <w:spacing w:before="240" w:after="240" w:line="240" w:lineRule="auto"/>
        <w:ind w:left="426"/>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Nilai </w:t>
      </w:r>
      <w:proofErr w:type="spellStart"/>
      <w:proofErr w:type="gramStart"/>
      <w:r>
        <w:rPr>
          <w:rFonts w:ascii="Times New Roman" w:eastAsia="Calibri" w:hAnsi="Times New Roman" w:cs="Times New Roman"/>
          <w:sz w:val="24"/>
          <w:szCs w:val="24"/>
        </w:rPr>
        <w:t>Eksploratif</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menggambarkan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perilaku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mencari-cari</w:t>
      </w:r>
      <w:proofErr w:type="spellEnd"/>
      <w:r>
        <w:rPr>
          <w:rFonts w:ascii="Times New Roman" w:eastAsia="Calibri" w:hAnsi="Times New Roman" w:cs="Times New Roman"/>
          <w:sz w:val="24"/>
          <w:szCs w:val="24"/>
        </w:rPr>
        <w:t xml:space="preserve"> info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suatu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produk</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disukai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guna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mendukung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kepercayaan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produk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produk</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sudah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langganannya</w:t>
      </w:r>
      <w:proofErr w:type="spellEnd"/>
      <w:r>
        <w:rPr>
          <w:rFonts w:ascii="Times New Roman" w:eastAsia="Calibri" w:hAnsi="Times New Roman" w:cs="Times New Roman"/>
          <w:sz w:val="24"/>
          <w:szCs w:val="24"/>
        </w:rPr>
        <w:t>.</w:t>
      </w:r>
    </w:p>
    <w:p w14:paraId="528E0325" w14:textId="77777777" w:rsidR="00052648" w:rsidRPr="00052648" w:rsidRDefault="00052648" w:rsidP="00052648">
      <w:pPr>
        <w:spacing w:before="240" w:after="240" w:line="240" w:lineRule="auto"/>
        <w:ind w:left="207"/>
        <w:jc w:val="both"/>
        <w:rPr>
          <w:rFonts w:ascii="Times New Roman" w:eastAsia="Calibri" w:hAnsi="Times New Roman" w:cs="Times New Roman"/>
          <w:i/>
          <w:iCs/>
          <w:sz w:val="24"/>
          <w:szCs w:val="24"/>
        </w:rPr>
      </w:pPr>
    </w:p>
    <w:p w14:paraId="3280470D" w14:textId="77777777" w:rsidR="00B4226D" w:rsidRPr="008677FC" w:rsidRDefault="006B1A35" w:rsidP="008677FC">
      <w:pPr>
        <w:spacing w:before="240" w:after="240" w:line="240" w:lineRule="auto"/>
        <w:jc w:val="both"/>
        <w:rPr>
          <w:rFonts w:ascii="Times New Roman" w:eastAsia="Calibri" w:hAnsi="Times New Roman" w:cs="Times New Roman"/>
          <w:b/>
          <w:bCs/>
          <w:sz w:val="24"/>
          <w:szCs w:val="24"/>
        </w:rPr>
      </w:pPr>
      <w:r w:rsidRPr="008677FC">
        <w:rPr>
          <w:rFonts w:ascii="Times New Roman" w:eastAsia="Calibri" w:hAnsi="Times New Roman" w:cs="Times New Roman"/>
          <w:b/>
          <w:bCs/>
          <w:sz w:val="24"/>
          <w:szCs w:val="24"/>
        </w:rPr>
        <w:t>ANALISIS DAN PEMBAHASAN</w:t>
      </w:r>
    </w:p>
    <w:p w14:paraId="7E3288A6" w14:textId="77777777" w:rsidR="00B4226D" w:rsidRPr="008677FC" w:rsidRDefault="006B1A35" w:rsidP="008677FC">
      <w:pPr>
        <w:spacing w:before="240" w:after="240" w:line="240" w:lineRule="auto"/>
        <w:jc w:val="both"/>
        <w:rPr>
          <w:rFonts w:ascii="Times New Roman" w:eastAsia="Calibri" w:hAnsi="Times New Roman" w:cs="Times New Roman"/>
          <w:b/>
          <w:sz w:val="24"/>
          <w:szCs w:val="24"/>
        </w:rPr>
      </w:pPr>
      <w:proofErr w:type="spellStart"/>
      <w:r w:rsidRPr="008677FC">
        <w:rPr>
          <w:rFonts w:ascii="Times New Roman" w:eastAsia="Calibri" w:hAnsi="Times New Roman" w:cs="Times New Roman"/>
          <w:b/>
          <w:sz w:val="24"/>
          <w:szCs w:val="24"/>
        </w:rPr>
        <w:t>Karakteristik</w:t>
      </w:r>
      <w:proofErr w:type="spellEnd"/>
      <w:r w:rsidRPr="008677FC">
        <w:rPr>
          <w:rFonts w:ascii="Times New Roman" w:eastAsia="Calibri" w:hAnsi="Times New Roman" w:cs="Times New Roman"/>
          <w:b/>
          <w:sz w:val="24"/>
          <w:szCs w:val="24"/>
        </w:rPr>
        <w:t xml:space="preserve"> </w:t>
      </w:r>
      <w:proofErr w:type="spellStart"/>
      <w:r w:rsidRPr="008677FC">
        <w:rPr>
          <w:rFonts w:ascii="Times New Roman" w:eastAsia="Calibri" w:hAnsi="Times New Roman" w:cs="Times New Roman"/>
          <w:b/>
          <w:sz w:val="24"/>
          <w:szCs w:val="24"/>
        </w:rPr>
        <w:t>Responden</w:t>
      </w:r>
      <w:proofErr w:type="spellEnd"/>
    </w:p>
    <w:p w14:paraId="73B13AB8" w14:textId="77777777" w:rsidR="00B4226D" w:rsidRPr="008677FC" w:rsidRDefault="006B1A35" w:rsidP="008677FC">
      <w:pPr>
        <w:spacing w:before="240" w:after="240" w:line="240" w:lineRule="auto"/>
        <w:ind w:firstLine="720"/>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Karakteristik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responden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usia</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sebagian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besar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responden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umur</w:t>
      </w:r>
      <w:proofErr w:type="spellEnd"/>
      <w:r w:rsidRPr="008677FC">
        <w:rPr>
          <w:rFonts w:ascii="Times New Roman" w:eastAsia="Calibri" w:hAnsi="Times New Roman" w:cs="Times New Roman"/>
          <w:sz w:val="24"/>
          <w:szCs w:val="24"/>
        </w:rPr>
        <w:t xml:space="preserve"> 17-25 </w:t>
      </w:r>
      <w:proofErr w:type="spellStart"/>
      <w:r w:rsidRPr="008677FC">
        <w:rPr>
          <w:rFonts w:ascii="Times New Roman" w:eastAsia="Calibri" w:hAnsi="Times New Roman" w:cs="Times New Roman"/>
          <w:sz w:val="24"/>
          <w:szCs w:val="24"/>
        </w:rPr>
        <w:t>tahun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64%. </w:t>
      </w:r>
      <w:proofErr w:type="spellStart"/>
      <w:r w:rsidRPr="008677FC">
        <w:rPr>
          <w:rFonts w:ascii="Times New Roman" w:eastAsia="Calibri" w:hAnsi="Times New Roman" w:cs="Times New Roman"/>
          <w:sz w:val="24"/>
          <w:szCs w:val="24"/>
        </w:rPr>
        <w:t>Jumlah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terbanyak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kedua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umur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antara</w:t>
      </w:r>
      <w:proofErr w:type="spellEnd"/>
      <w:r w:rsidRPr="008677FC">
        <w:rPr>
          <w:rFonts w:ascii="Times New Roman" w:eastAsia="Calibri" w:hAnsi="Times New Roman" w:cs="Times New Roman"/>
          <w:sz w:val="24"/>
          <w:szCs w:val="24"/>
        </w:rPr>
        <w:t xml:space="preserve"> 25-35 </w:t>
      </w:r>
      <w:proofErr w:type="spellStart"/>
      <w:r w:rsidRPr="008677FC">
        <w:rPr>
          <w:rFonts w:ascii="Times New Roman" w:eastAsia="Calibri" w:hAnsi="Times New Roman" w:cs="Times New Roman"/>
          <w:sz w:val="24"/>
          <w:szCs w:val="24"/>
        </w:rPr>
        <w:t>tahun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18%. </w:t>
      </w:r>
      <w:proofErr w:type="spellStart"/>
      <w:r w:rsidRPr="008677FC">
        <w:rPr>
          <w:rFonts w:ascii="Times New Roman" w:eastAsia="Calibri" w:hAnsi="Times New Roman" w:cs="Times New Roman"/>
          <w:sz w:val="24"/>
          <w:szCs w:val="24"/>
        </w:rPr>
        <w:t>Jumlah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terbanyak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ketiga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umur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antara</w:t>
      </w:r>
      <w:proofErr w:type="spellEnd"/>
      <w:r w:rsidRPr="008677FC">
        <w:rPr>
          <w:rFonts w:ascii="Times New Roman" w:eastAsia="Calibri" w:hAnsi="Times New Roman" w:cs="Times New Roman"/>
          <w:sz w:val="24"/>
          <w:szCs w:val="24"/>
        </w:rPr>
        <w:t xml:space="preserve"> 46-60 </w:t>
      </w:r>
      <w:proofErr w:type="spellStart"/>
      <w:r w:rsidRPr="008677FC">
        <w:rPr>
          <w:rFonts w:ascii="Times New Roman" w:eastAsia="Calibri" w:hAnsi="Times New Roman" w:cs="Times New Roman"/>
          <w:sz w:val="24"/>
          <w:szCs w:val="24"/>
        </w:rPr>
        <w:t>tahun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persentase</w:t>
      </w:r>
      <w:proofErr w:type="spellEnd"/>
      <w:r w:rsidRPr="008677FC">
        <w:rPr>
          <w:rFonts w:ascii="Times New Roman" w:eastAsia="Calibri" w:hAnsi="Times New Roman" w:cs="Times New Roman"/>
          <w:sz w:val="24"/>
          <w:szCs w:val="24"/>
        </w:rPr>
        <w:t xml:space="preserve"> 13% dan yang </w:t>
      </w:r>
      <w:proofErr w:type="spellStart"/>
      <w:r w:rsidRPr="008677FC">
        <w:rPr>
          <w:rFonts w:ascii="Times New Roman" w:eastAsia="Calibri" w:hAnsi="Times New Roman" w:cs="Times New Roman"/>
          <w:sz w:val="24"/>
          <w:szCs w:val="24"/>
        </w:rPr>
        <w:t>terakhir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responden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umur</w:t>
      </w:r>
      <w:proofErr w:type="spellEnd"/>
      <w:r w:rsidRPr="008677FC">
        <w:rPr>
          <w:rFonts w:ascii="Times New Roman" w:eastAsia="Calibri" w:hAnsi="Times New Roman" w:cs="Times New Roman"/>
          <w:sz w:val="24"/>
          <w:szCs w:val="24"/>
        </w:rPr>
        <w:t xml:space="preserve"> 36-45 </w:t>
      </w:r>
      <w:proofErr w:type="spellStart"/>
      <w:r w:rsidRPr="008677FC">
        <w:rPr>
          <w:rFonts w:ascii="Times New Roman" w:eastAsia="Calibri" w:hAnsi="Times New Roman" w:cs="Times New Roman"/>
          <w:sz w:val="24"/>
          <w:szCs w:val="24"/>
        </w:rPr>
        <w:t>tahun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persentase</w:t>
      </w:r>
      <w:proofErr w:type="spellEnd"/>
      <w:r w:rsidRPr="008677FC">
        <w:rPr>
          <w:rFonts w:ascii="Times New Roman" w:eastAsia="Calibri" w:hAnsi="Times New Roman" w:cs="Times New Roman"/>
          <w:sz w:val="24"/>
          <w:szCs w:val="24"/>
        </w:rPr>
        <w:t xml:space="preserve"> 5%. </w:t>
      </w:r>
      <w:r w:rsidRPr="008677FC">
        <w:rPr>
          <w:rFonts w:ascii="Times New Roman" w:eastAsia="Calibri" w:hAnsi="Times New Roman" w:cs="Times New Roman"/>
          <w:sz w:val="24"/>
          <w:szCs w:val="24"/>
        </w:rPr>
        <w:br/>
      </w:r>
      <w:r w:rsidRPr="008677FC">
        <w:rPr>
          <w:rFonts w:ascii="Times New Roman" w:eastAsia="Calibri" w:hAnsi="Times New Roman" w:cs="Times New Roman"/>
          <w:sz w:val="24"/>
          <w:szCs w:val="24"/>
        </w:rPr>
        <w:tab/>
      </w:r>
      <w:proofErr w:type="spellStart"/>
      <w:r w:rsidRPr="008677FC">
        <w:rPr>
          <w:rFonts w:ascii="Times New Roman" w:eastAsia="Calibri" w:hAnsi="Times New Roman" w:cs="Times New Roman"/>
          <w:sz w:val="24"/>
          <w:szCs w:val="24"/>
        </w:rPr>
        <w:t>Karakteristik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responden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jenis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kelamin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jumlah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terbanyak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terdapat</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responden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wanita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persentase</w:t>
      </w:r>
      <w:proofErr w:type="spellEnd"/>
      <w:r w:rsidRPr="008677FC">
        <w:rPr>
          <w:rFonts w:ascii="Times New Roman" w:eastAsia="Calibri" w:hAnsi="Times New Roman" w:cs="Times New Roman"/>
          <w:sz w:val="24"/>
          <w:szCs w:val="24"/>
        </w:rPr>
        <w:t xml:space="preserve"> 57%, </w:t>
      </w:r>
      <w:proofErr w:type="spellStart"/>
      <w:r w:rsidRPr="008677FC">
        <w:rPr>
          <w:rFonts w:ascii="Times New Roman" w:eastAsia="Calibri" w:hAnsi="Times New Roman" w:cs="Times New Roman"/>
          <w:sz w:val="24"/>
          <w:szCs w:val="24"/>
        </w:rPr>
        <w:t>sedangkan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jumlah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responden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jenis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kelamin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pria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berbeda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cukup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wanita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persentase</w:t>
      </w:r>
      <w:proofErr w:type="spellEnd"/>
      <w:r w:rsidRPr="008677FC">
        <w:rPr>
          <w:rFonts w:ascii="Times New Roman" w:eastAsia="Calibri" w:hAnsi="Times New Roman" w:cs="Times New Roman"/>
          <w:sz w:val="24"/>
          <w:szCs w:val="24"/>
        </w:rPr>
        <w:t xml:space="preserve"> 43%.</w:t>
      </w:r>
    </w:p>
    <w:p w14:paraId="71268CC4" w14:textId="77777777" w:rsidR="00B4226D" w:rsidRPr="008677FC" w:rsidRDefault="006B1A35" w:rsidP="008677FC">
      <w:pPr>
        <w:spacing w:before="240" w:after="240" w:line="240" w:lineRule="auto"/>
        <w:jc w:val="both"/>
        <w:rPr>
          <w:rFonts w:ascii="Times New Roman" w:eastAsia="Calibri" w:hAnsi="Times New Roman" w:cs="Times New Roman"/>
          <w:b/>
          <w:sz w:val="24"/>
          <w:szCs w:val="24"/>
        </w:rPr>
      </w:pPr>
      <w:proofErr w:type="spellStart"/>
      <w:r w:rsidRPr="008677FC">
        <w:rPr>
          <w:rFonts w:ascii="Times New Roman" w:eastAsia="Calibri" w:hAnsi="Times New Roman" w:cs="Times New Roman"/>
          <w:b/>
          <w:sz w:val="24"/>
          <w:szCs w:val="24"/>
        </w:rPr>
        <w:t>Pengujian</w:t>
      </w:r>
      <w:proofErr w:type="spellEnd"/>
      <w:r w:rsidRPr="008677FC">
        <w:rPr>
          <w:rFonts w:ascii="Times New Roman" w:eastAsia="Calibri" w:hAnsi="Times New Roman" w:cs="Times New Roman"/>
          <w:b/>
          <w:sz w:val="24"/>
          <w:szCs w:val="24"/>
        </w:rPr>
        <w:t xml:space="preserve"> Data</w:t>
      </w:r>
    </w:p>
    <w:p w14:paraId="6EF33901" w14:textId="210F22C8" w:rsidR="00B4226D" w:rsidRPr="008677FC" w:rsidRDefault="006B1A35" w:rsidP="008677FC">
      <w:pPr>
        <w:spacing w:before="240" w:after="240" w:line="240" w:lineRule="auto"/>
        <w:jc w:val="both"/>
        <w:rPr>
          <w:rFonts w:ascii="Times New Roman" w:eastAsia="Calibri" w:hAnsi="Times New Roman" w:cs="Times New Roman"/>
          <w:i/>
          <w:sz w:val="24"/>
          <w:szCs w:val="24"/>
        </w:rPr>
      </w:pPr>
      <w:r w:rsidRPr="008677FC">
        <w:rPr>
          <w:rFonts w:ascii="Times New Roman" w:eastAsia="Calibri" w:hAnsi="Times New Roman" w:cs="Times New Roman"/>
          <w:i/>
          <w:sz w:val="24"/>
          <w:szCs w:val="24"/>
        </w:rPr>
        <w:t>Convergent Validit</w:t>
      </w:r>
      <w:r w:rsidR="008652B9" w:rsidRPr="008677FC">
        <w:rPr>
          <w:rFonts w:ascii="Times New Roman" w:eastAsia="Calibri" w:hAnsi="Times New Roman" w:cs="Times New Roman"/>
          <w:i/>
          <w:sz w:val="24"/>
          <w:szCs w:val="24"/>
        </w:rPr>
        <w:t>0079</w:t>
      </w:r>
    </w:p>
    <w:p w14:paraId="03DEDAAC"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Nilai </w:t>
      </w:r>
      <w:r w:rsidRPr="008677FC">
        <w:rPr>
          <w:rFonts w:ascii="Times New Roman" w:eastAsia="Calibri" w:hAnsi="Times New Roman" w:cs="Times New Roman"/>
          <w:i/>
          <w:sz w:val="24"/>
          <w:szCs w:val="24"/>
        </w:rPr>
        <w:t>loading</w:t>
      </w:r>
      <w:r w:rsidRPr="008677FC">
        <w:rPr>
          <w:rFonts w:ascii="Times New Roman" w:eastAsia="Calibri" w:hAnsi="Times New Roman" w:cs="Times New Roman"/>
          <w:sz w:val="24"/>
          <w:szCs w:val="24"/>
        </w:rPr>
        <w:t xml:space="preserve"> &gt; 0,50 dan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t-</w:t>
      </w:r>
      <w:proofErr w:type="spellStart"/>
      <w:r w:rsidRPr="008677FC">
        <w:rPr>
          <w:rFonts w:ascii="Times New Roman" w:eastAsia="Calibri" w:hAnsi="Times New Roman" w:cs="Times New Roman"/>
          <w:sz w:val="24"/>
          <w:szCs w:val="24"/>
        </w:rPr>
        <w:t>statistik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lebih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besar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1,960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keseluruhan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dinyatakan</w:t>
      </w:r>
      <w:proofErr w:type="spellEnd"/>
      <w:r w:rsidRPr="008677FC">
        <w:rPr>
          <w:rFonts w:ascii="Times New Roman" w:eastAsia="Calibri" w:hAnsi="Times New Roman" w:cs="Times New Roman"/>
          <w:sz w:val="24"/>
          <w:szCs w:val="24"/>
        </w:rPr>
        <w:t xml:space="preserve"> valid.</w:t>
      </w:r>
    </w:p>
    <w:p w14:paraId="17779CFA" w14:textId="77777777" w:rsidR="00B4226D" w:rsidRPr="008677FC" w:rsidRDefault="006B1A35" w:rsidP="008677FC">
      <w:pPr>
        <w:spacing w:before="240" w:after="240" w:line="240" w:lineRule="auto"/>
        <w:jc w:val="both"/>
        <w:rPr>
          <w:rFonts w:ascii="Times New Roman" w:eastAsia="Calibri" w:hAnsi="Times New Roman" w:cs="Times New Roman"/>
          <w:i/>
          <w:sz w:val="24"/>
          <w:szCs w:val="24"/>
        </w:rPr>
      </w:pPr>
      <w:r w:rsidRPr="008677FC">
        <w:rPr>
          <w:rFonts w:ascii="Times New Roman" w:eastAsia="Calibri" w:hAnsi="Times New Roman" w:cs="Times New Roman"/>
          <w:i/>
          <w:sz w:val="24"/>
          <w:szCs w:val="24"/>
        </w:rPr>
        <w:t>Discriminant Validity</w:t>
      </w:r>
    </w:p>
    <w:p w14:paraId="62CDE7E7"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lastRenderedPageBreak/>
        <w:t>Keseluruhan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pada masing-masing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sendiri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dibandingkan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lainnya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keseluruhan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setiap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dinyatakan</w:t>
      </w:r>
      <w:proofErr w:type="spellEnd"/>
      <w:r w:rsidRPr="008677FC">
        <w:rPr>
          <w:rFonts w:ascii="Times New Roman" w:eastAsia="Calibri" w:hAnsi="Times New Roman" w:cs="Times New Roman"/>
          <w:sz w:val="24"/>
          <w:szCs w:val="24"/>
        </w:rPr>
        <w:t xml:space="preserve"> valid.</w:t>
      </w:r>
    </w:p>
    <w:p w14:paraId="104674E5"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i/>
          <w:sz w:val="24"/>
          <w:szCs w:val="24"/>
        </w:rPr>
        <w:t xml:space="preserve">Average Variance Extracted </w:t>
      </w:r>
      <w:r w:rsidRPr="008677FC">
        <w:rPr>
          <w:rFonts w:ascii="Times New Roman" w:eastAsia="Calibri" w:hAnsi="Times New Roman" w:cs="Times New Roman"/>
          <w:sz w:val="24"/>
          <w:szCs w:val="24"/>
        </w:rPr>
        <w:t>(AVE)</w:t>
      </w:r>
    </w:p>
    <w:p w14:paraId="79FF1ED9"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Nilai AVE pada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perceived </w:t>
      </w:r>
      <w:proofErr w:type="gramStart"/>
      <w:r w:rsidRPr="008677FC">
        <w:rPr>
          <w:rFonts w:ascii="Times New Roman" w:eastAsia="Calibri" w:hAnsi="Times New Roman" w:cs="Times New Roman"/>
          <w:i/>
          <w:sz w:val="24"/>
          <w:szCs w:val="24"/>
        </w:rPr>
        <w:t xml:space="preserve">quality </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proofErr w:type="gramEnd"/>
      <w:r w:rsidRPr="008677FC">
        <w:rPr>
          <w:rFonts w:ascii="Times New Roman" w:eastAsia="Calibri" w:hAnsi="Times New Roman" w:cs="Times New Roman"/>
          <w:sz w:val="24"/>
          <w:szCs w:val="24"/>
        </w:rPr>
        <w:t xml:space="preserve"> 0,594,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AVE pada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0,698 dan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AVE pada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0,753. </w:t>
      </w:r>
      <w:proofErr w:type="spellStart"/>
      <w:r w:rsidRPr="008677FC">
        <w:rPr>
          <w:rFonts w:ascii="Times New Roman" w:eastAsia="Calibri" w:hAnsi="Times New Roman" w:cs="Times New Roman"/>
          <w:sz w:val="24"/>
          <w:szCs w:val="24"/>
        </w:rPr>
        <w:t>Keseluruhan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AVE pada </w:t>
      </w:r>
      <w:proofErr w:type="spellStart"/>
      <w:r w:rsidRPr="008677FC">
        <w:rPr>
          <w:rFonts w:ascii="Times New Roman" w:eastAsia="Calibri" w:hAnsi="Times New Roman" w:cs="Times New Roman"/>
          <w:sz w:val="24"/>
          <w:szCs w:val="24"/>
        </w:rPr>
        <w:t>setiap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atas</w:t>
      </w:r>
      <w:proofErr w:type="spellEnd"/>
      <w:r w:rsidRPr="008677FC">
        <w:rPr>
          <w:rFonts w:ascii="Times New Roman" w:eastAsia="Calibri" w:hAnsi="Times New Roman" w:cs="Times New Roman"/>
          <w:sz w:val="24"/>
          <w:szCs w:val="24"/>
        </w:rPr>
        <w:t xml:space="preserve"> 0,50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dinyatakan</w:t>
      </w:r>
      <w:proofErr w:type="spellEnd"/>
      <w:r w:rsidRPr="008677FC">
        <w:rPr>
          <w:rFonts w:ascii="Times New Roman" w:eastAsia="Calibri" w:hAnsi="Times New Roman" w:cs="Times New Roman"/>
          <w:sz w:val="24"/>
          <w:szCs w:val="24"/>
        </w:rPr>
        <w:t xml:space="preserve"> valid. </w:t>
      </w:r>
    </w:p>
    <w:p w14:paraId="4B4F6ABC"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Uji </w:t>
      </w:r>
      <w:proofErr w:type="spellStart"/>
      <w:r w:rsidRPr="008677FC">
        <w:rPr>
          <w:rFonts w:ascii="Times New Roman" w:eastAsia="Calibri" w:hAnsi="Times New Roman" w:cs="Times New Roman"/>
          <w:sz w:val="24"/>
          <w:szCs w:val="24"/>
        </w:rPr>
        <w:t>Reliabilitas</w:t>
      </w:r>
      <w:proofErr w:type="spellEnd"/>
    </w:p>
    <w:p w14:paraId="40BE8A89"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Nilai </w:t>
      </w:r>
      <w:r w:rsidRPr="008677FC">
        <w:rPr>
          <w:rFonts w:ascii="Times New Roman" w:eastAsia="Calibri" w:hAnsi="Times New Roman" w:cs="Times New Roman"/>
          <w:i/>
          <w:sz w:val="24"/>
          <w:szCs w:val="24"/>
        </w:rPr>
        <w:t xml:space="preserve">composite reliability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perceived quality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0,936. Nilai </w:t>
      </w:r>
      <w:r w:rsidRPr="008677FC">
        <w:rPr>
          <w:rFonts w:ascii="Times New Roman" w:eastAsia="Calibri" w:hAnsi="Times New Roman" w:cs="Times New Roman"/>
          <w:i/>
          <w:sz w:val="24"/>
          <w:szCs w:val="24"/>
        </w:rPr>
        <w:t>composite reliability</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0,873 dan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composite reliability</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0,924. </w:t>
      </w:r>
      <w:proofErr w:type="spellStart"/>
      <w:r w:rsidRPr="008677FC">
        <w:rPr>
          <w:rFonts w:ascii="Times New Roman" w:eastAsia="Calibri" w:hAnsi="Times New Roman" w:cs="Times New Roman"/>
          <w:sz w:val="24"/>
          <w:szCs w:val="24"/>
        </w:rPr>
        <w:t>Keseluruhan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composite reliability</w:t>
      </w:r>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atas</w:t>
      </w:r>
      <w:proofErr w:type="spellEnd"/>
      <w:r w:rsidRPr="008677FC">
        <w:rPr>
          <w:rFonts w:ascii="Times New Roman" w:eastAsia="Calibri" w:hAnsi="Times New Roman" w:cs="Times New Roman"/>
          <w:sz w:val="24"/>
          <w:szCs w:val="24"/>
        </w:rPr>
        <w:t xml:space="preserve"> 0,70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dinyatakan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reliabel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keseluruhan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kuesioner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dinyatakan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layak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digunakan</w:t>
      </w:r>
      <w:proofErr w:type="spellEnd"/>
      <w:r w:rsidRPr="008677FC">
        <w:rPr>
          <w:rFonts w:ascii="Times New Roman" w:eastAsia="Calibri" w:hAnsi="Times New Roman" w:cs="Times New Roman"/>
          <w:sz w:val="24"/>
          <w:szCs w:val="24"/>
        </w:rPr>
        <w:t>.</w:t>
      </w:r>
    </w:p>
    <w:p w14:paraId="68D5743F" w14:textId="77777777" w:rsidR="00B4226D" w:rsidRPr="008677FC" w:rsidRDefault="006B1A35" w:rsidP="008677FC">
      <w:pPr>
        <w:spacing w:before="240" w:after="240" w:line="240" w:lineRule="auto"/>
        <w:jc w:val="both"/>
        <w:rPr>
          <w:rFonts w:ascii="Times New Roman" w:eastAsia="Calibri" w:hAnsi="Times New Roman" w:cs="Times New Roman"/>
          <w:b/>
          <w:sz w:val="24"/>
          <w:szCs w:val="24"/>
        </w:rPr>
      </w:pPr>
      <w:r w:rsidRPr="008677FC">
        <w:rPr>
          <w:rFonts w:ascii="Times New Roman" w:eastAsia="Calibri" w:hAnsi="Times New Roman" w:cs="Times New Roman"/>
          <w:b/>
          <w:sz w:val="24"/>
          <w:szCs w:val="24"/>
        </w:rPr>
        <w:t xml:space="preserve">Model </w:t>
      </w:r>
      <w:proofErr w:type="spellStart"/>
      <w:r w:rsidRPr="008677FC">
        <w:rPr>
          <w:rFonts w:ascii="Times New Roman" w:eastAsia="Calibri" w:hAnsi="Times New Roman" w:cs="Times New Roman"/>
          <w:b/>
          <w:sz w:val="24"/>
          <w:szCs w:val="24"/>
        </w:rPr>
        <w:t>Penelitian</w:t>
      </w:r>
      <w:proofErr w:type="spellEnd"/>
    </w:p>
    <w:p w14:paraId="5FD983DB"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Model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meliputi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outer model</w:t>
      </w:r>
      <w:r w:rsidRPr="008677FC">
        <w:rPr>
          <w:rFonts w:ascii="Times New Roman" w:eastAsia="Calibri" w:hAnsi="Times New Roman" w:cs="Times New Roman"/>
          <w:sz w:val="24"/>
          <w:szCs w:val="24"/>
        </w:rPr>
        <w:t xml:space="preserve"> dan </w:t>
      </w:r>
      <w:r w:rsidRPr="008677FC">
        <w:rPr>
          <w:rFonts w:ascii="Times New Roman" w:eastAsia="Calibri" w:hAnsi="Times New Roman" w:cs="Times New Roman"/>
          <w:i/>
          <w:sz w:val="24"/>
          <w:szCs w:val="24"/>
        </w:rPr>
        <w:t xml:space="preserve">inner model. Outer model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kemampuan</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setiap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mempresentasikan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Sedangkan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inner model</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pola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hubungan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antara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diteliti</w:t>
      </w:r>
      <w:proofErr w:type="spellEnd"/>
      <w:r w:rsidRPr="008677FC">
        <w:rPr>
          <w:rFonts w:ascii="Times New Roman" w:eastAsia="Calibri" w:hAnsi="Times New Roman" w:cs="Times New Roman"/>
          <w:sz w:val="24"/>
          <w:szCs w:val="24"/>
        </w:rPr>
        <w:t>.</w:t>
      </w:r>
    </w:p>
    <w:p w14:paraId="36A442C6"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noProof/>
          <w:sz w:val="24"/>
          <w:szCs w:val="24"/>
        </w:rPr>
        <w:drawing>
          <wp:inline distT="114300" distB="114300" distL="114300" distR="114300" wp14:anchorId="1531D448" wp14:editId="33A98947">
            <wp:extent cx="5267325" cy="3714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67325" cy="3714750"/>
                    </a:xfrm>
                    <a:prstGeom prst="rect">
                      <a:avLst/>
                    </a:prstGeom>
                    <a:ln/>
                  </pic:spPr>
                </pic:pic>
              </a:graphicData>
            </a:graphic>
          </wp:inline>
        </w:drawing>
      </w:r>
    </w:p>
    <w:p w14:paraId="56A27414"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lastRenderedPageBreak/>
        <w:t xml:space="preserve">Gambar 2 </w:t>
      </w:r>
      <w:proofErr w:type="spellStart"/>
      <w:r w:rsidRPr="008677FC">
        <w:rPr>
          <w:rFonts w:ascii="Times New Roman" w:eastAsia="Calibri" w:hAnsi="Times New Roman" w:cs="Times New Roman"/>
          <w:sz w:val="24"/>
          <w:szCs w:val="24"/>
        </w:rPr>
        <w:t>Visualiasi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Outer</w:t>
      </w:r>
      <w:r w:rsidRPr="008677FC">
        <w:rPr>
          <w:rFonts w:ascii="Times New Roman" w:eastAsia="Calibri" w:hAnsi="Times New Roman" w:cs="Times New Roman"/>
          <w:sz w:val="24"/>
          <w:szCs w:val="24"/>
        </w:rPr>
        <w:t xml:space="preserve"> dan </w:t>
      </w:r>
      <w:r w:rsidRPr="008677FC">
        <w:rPr>
          <w:rFonts w:ascii="Times New Roman" w:eastAsia="Calibri" w:hAnsi="Times New Roman" w:cs="Times New Roman"/>
          <w:i/>
          <w:sz w:val="24"/>
          <w:szCs w:val="24"/>
        </w:rPr>
        <w:t>Inner model</w:t>
      </w:r>
      <w:r w:rsidRPr="008677FC">
        <w:rPr>
          <w:rFonts w:ascii="Times New Roman" w:eastAsia="Calibri" w:hAnsi="Times New Roman" w:cs="Times New Roman"/>
          <w:i/>
          <w:sz w:val="24"/>
          <w:szCs w:val="24"/>
        </w:rPr>
        <w:br/>
      </w:r>
      <w:proofErr w:type="spellStart"/>
      <w:proofErr w:type="gramStart"/>
      <w:r w:rsidRPr="008677FC">
        <w:rPr>
          <w:rFonts w:ascii="Times New Roman" w:eastAsia="Calibri" w:hAnsi="Times New Roman" w:cs="Times New Roman"/>
          <w:sz w:val="24"/>
          <w:szCs w:val="24"/>
        </w:rPr>
        <w:t>Sumber</w:t>
      </w:r>
      <w:proofErr w:type="spellEnd"/>
      <w:r w:rsidRPr="008677FC">
        <w:rPr>
          <w:rFonts w:ascii="Times New Roman" w:eastAsia="Calibri" w:hAnsi="Times New Roman" w:cs="Times New Roman"/>
          <w:sz w:val="24"/>
          <w:szCs w:val="24"/>
        </w:rPr>
        <w:t xml:space="preserve"> :</w:t>
      </w:r>
      <w:proofErr w:type="gramEnd"/>
      <w:r w:rsidRPr="008677FC">
        <w:rPr>
          <w:rFonts w:ascii="Times New Roman" w:eastAsia="Calibri" w:hAnsi="Times New Roman" w:cs="Times New Roman"/>
          <w:sz w:val="24"/>
          <w:szCs w:val="24"/>
        </w:rPr>
        <w:t xml:space="preserve"> Output Path PLS</w:t>
      </w:r>
    </w:p>
    <w:p w14:paraId="314C0E6A" w14:textId="77777777" w:rsidR="00B4226D" w:rsidRPr="008677FC" w:rsidRDefault="006B1A35" w:rsidP="008677FC">
      <w:pPr>
        <w:spacing w:before="240" w:after="240" w:line="240" w:lineRule="auto"/>
        <w:jc w:val="both"/>
        <w:rPr>
          <w:rFonts w:ascii="Times New Roman" w:eastAsia="Calibri" w:hAnsi="Times New Roman" w:cs="Times New Roman"/>
          <w:i/>
          <w:sz w:val="24"/>
          <w:szCs w:val="24"/>
        </w:rPr>
      </w:pPr>
      <w:proofErr w:type="spellStart"/>
      <w:r w:rsidRPr="008677FC">
        <w:rPr>
          <w:rFonts w:ascii="Times New Roman" w:eastAsia="Calibri" w:hAnsi="Times New Roman" w:cs="Times New Roman"/>
          <w:sz w:val="24"/>
          <w:szCs w:val="24"/>
        </w:rPr>
        <w:t>Identifikasi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Outer Model</w:t>
      </w:r>
    </w:p>
    <w:p w14:paraId="4DD1C89B" w14:textId="77777777" w:rsidR="00B4226D" w:rsidRPr="008677FC" w:rsidRDefault="006B1A35" w:rsidP="008677FC">
      <w:pPr>
        <w:spacing w:before="240" w:after="240" w:line="240" w:lineRule="auto"/>
        <w:ind w:firstLine="720"/>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Sebanyak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sepuluh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perceived quality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kemampuan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perceived quality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kemampuan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berbeda-beda</w:t>
      </w:r>
      <w:proofErr w:type="spellEnd"/>
      <w:r w:rsidRPr="008677FC">
        <w:rPr>
          <w:rFonts w:ascii="Times New Roman" w:eastAsia="Calibri" w:hAnsi="Times New Roman" w:cs="Times New Roman"/>
          <w:sz w:val="24"/>
          <w:szCs w:val="24"/>
        </w:rPr>
        <w:t xml:space="preserve">. Hal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dilihat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loading</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setiap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Jika </w:t>
      </w:r>
      <w:proofErr w:type="spellStart"/>
      <w:r w:rsidRPr="008677FC">
        <w:rPr>
          <w:rFonts w:ascii="Times New Roman" w:eastAsia="Calibri" w:hAnsi="Times New Roman" w:cs="Times New Roman"/>
          <w:sz w:val="24"/>
          <w:szCs w:val="24"/>
        </w:rPr>
        <w:t>semakin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tinggi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loading</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lebih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mampu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loading </w:t>
      </w:r>
      <w:proofErr w:type="spellStart"/>
      <w:r w:rsidRPr="008677FC">
        <w:rPr>
          <w:rFonts w:ascii="Times New Roman" w:eastAsia="Calibri" w:hAnsi="Times New Roman" w:cs="Times New Roman"/>
          <w:sz w:val="24"/>
          <w:szCs w:val="24"/>
        </w:rPr>
        <w:t>setiap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diketahui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tertinggi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pernyataan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kebersihan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seluruh</w:t>
      </w:r>
      <w:proofErr w:type="spellEnd"/>
      <w:r w:rsidRPr="008677FC">
        <w:rPr>
          <w:rFonts w:ascii="Times New Roman" w:eastAsia="Calibri" w:hAnsi="Times New Roman" w:cs="Times New Roman"/>
          <w:sz w:val="24"/>
          <w:szCs w:val="24"/>
        </w:rPr>
        <w:t xml:space="preserve"> area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terjaga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0,826.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kebersihan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area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dinilai</w:t>
      </w:r>
      <w:proofErr w:type="spellEnd"/>
      <w:r w:rsidRPr="008677FC">
        <w:rPr>
          <w:rFonts w:ascii="Times New Roman" w:eastAsia="Calibri" w:hAnsi="Times New Roman" w:cs="Times New Roman"/>
          <w:sz w:val="24"/>
          <w:szCs w:val="24"/>
        </w:rPr>
        <w:t xml:space="preserve"> yang paling </w:t>
      </w:r>
      <w:proofErr w:type="spellStart"/>
      <w:r w:rsidRPr="008677FC">
        <w:rPr>
          <w:rFonts w:ascii="Times New Roman" w:eastAsia="Calibri" w:hAnsi="Times New Roman" w:cs="Times New Roman"/>
          <w:sz w:val="24"/>
          <w:szCs w:val="24"/>
        </w:rPr>
        <w:t>mampu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menunjukkan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persepsi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mata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kebersihan</w:t>
      </w:r>
      <w:proofErr w:type="spellEnd"/>
      <w:r w:rsidRPr="008677FC">
        <w:rPr>
          <w:rFonts w:ascii="Times New Roman" w:eastAsia="Calibri" w:hAnsi="Times New Roman" w:cs="Times New Roman"/>
          <w:sz w:val="24"/>
          <w:szCs w:val="24"/>
        </w:rPr>
        <w:t>.</w:t>
      </w:r>
      <w:r w:rsidRPr="008677FC">
        <w:rPr>
          <w:rFonts w:ascii="Times New Roman" w:eastAsia="Calibri" w:hAnsi="Times New Roman" w:cs="Times New Roman"/>
          <w:sz w:val="24"/>
          <w:szCs w:val="24"/>
        </w:rPr>
        <w:br/>
      </w:r>
      <w:r w:rsidRPr="008677FC">
        <w:rPr>
          <w:rFonts w:ascii="Times New Roman" w:eastAsia="Calibri" w:hAnsi="Times New Roman" w:cs="Times New Roman"/>
          <w:sz w:val="24"/>
          <w:szCs w:val="24"/>
        </w:rPr>
        <w:tab/>
      </w: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perbandingan</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loading</w:t>
      </w:r>
      <w:r w:rsidRPr="008677FC">
        <w:rPr>
          <w:rFonts w:ascii="Times New Roman" w:eastAsia="Calibri" w:hAnsi="Times New Roman" w:cs="Times New Roman"/>
          <w:sz w:val="24"/>
          <w:szCs w:val="24"/>
        </w:rPr>
        <w:t xml:space="preserve"> pada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loading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pernyataan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mie</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penyetan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terenak</w:t>
      </w:r>
      <w:proofErr w:type="spellEnd"/>
      <w:r w:rsidRPr="008677FC">
        <w:rPr>
          <w:rFonts w:ascii="Times New Roman" w:eastAsia="Calibri" w:hAnsi="Times New Roman" w:cs="Times New Roman"/>
          <w:sz w:val="24"/>
          <w:szCs w:val="24"/>
        </w:rPr>
        <w:t xml:space="preserve"> di Surabaya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tertinggi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0,925.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bisa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dijelaskan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pandangan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mie</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penyetan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terenak</w:t>
      </w:r>
      <w:proofErr w:type="spellEnd"/>
      <w:r w:rsidRPr="008677FC">
        <w:rPr>
          <w:rFonts w:ascii="Times New Roman" w:eastAsia="Calibri" w:hAnsi="Times New Roman" w:cs="Times New Roman"/>
          <w:sz w:val="24"/>
          <w:szCs w:val="24"/>
        </w:rPr>
        <w:t xml:space="preserve"> di Surabaya </w:t>
      </w:r>
      <w:proofErr w:type="spellStart"/>
      <w:r w:rsidRPr="008677FC">
        <w:rPr>
          <w:rFonts w:ascii="Times New Roman" w:eastAsia="Calibri" w:hAnsi="Times New Roman" w:cs="Times New Roman"/>
          <w:sz w:val="24"/>
          <w:szCs w:val="24"/>
        </w:rPr>
        <w:t>dinilai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mampu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kuat</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baik</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mata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w:t>
      </w:r>
      <w:r w:rsidRPr="008677FC">
        <w:rPr>
          <w:rFonts w:ascii="Times New Roman" w:eastAsia="Calibri" w:hAnsi="Times New Roman" w:cs="Times New Roman"/>
          <w:sz w:val="24"/>
          <w:szCs w:val="24"/>
        </w:rPr>
        <w:br/>
      </w:r>
      <w:r w:rsidRPr="008677FC">
        <w:rPr>
          <w:rFonts w:ascii="Times New Roman" w:eastAsia="Calibri" w:hAnsi="Times New Roman" w:cs="Times New Roman"/>
          <w:sz w:val="24"/>
          <w:szCs w:val="24"/>
        </w:rPr>
        <w:tab/>
      </w:r>
      <w:proofErr w:type="spellStart"/>
      <w:r w:rsidRPr="008677FC">
        <w:rPr>
          <w:rFonts w:ascii="Times New Roman" w:eastAsia="Calibri" w:hAnsi="Times New Roman" w:cs="Times New Roman"/>
          <w:sz w:val="24"/>
          <w:szCs w:val="24"/>
        </w:rPr>
        <w:t>Empat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loading</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berbeda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artinya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keempat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kemampuan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kemauan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ulang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kemampuan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berbeda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perbandingan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loading</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diketahui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pernyataan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prioritas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pilihan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utama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yang paling </w:t>
      </w:r>
      <w:proofErr w:type="spellStart"/>
      <w:r w:rsidRPr="008677FC">
        <w:rPr>
          <w:rFonts w:ascii="Times New Roman" w:eastAsia="Calibri" w:hAnsi="Times New Roman" w:cs="Times New Roman"/>
          <w:sz w:val="24"/>
          <w:szCs w:val="24"/>
        </w:rPr>
        <w:t>mampu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kemauan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ulang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w:t>
      </w:r>
    </w:p>
    <w:p w14:paraId="0409C2D2" w14:textId="77777777" w:rsidR="00B4226D" w:rsidRPr="008677FC" w:rsidRDefault="006B1A35" w:rsidP="008677FC">
      <w:pPr>
        <w:spacing w:before="240" w:after="240" w:line="240" w:lineRule="auto"/>
        <w:jc w:val="both"/>
        <w:rPr>
          <w:rFonts w:ascii="Times New Roman" w:eastAsia="Calibri" w:hAnsi="Times New Roman" w:cs="Times New Roman"/>
          <w:i/>
          <w:sz w:val="24"/>
          <w:szCs w:val="24"/>
        </w:rPr>
      </w:pPr>
      <w:r w:rsidRPr="008677FC">
        <w:rPr>
          <w:rFonts w:ascii="Times New Roman" w:eastAsia="Calibri" w:hAnsi="Times New Roman" w:cs="Times New Roman"/>
          <w:i/>
          <w:sz w:val="24"/>
          <w:szCs w:val="24"/>
        </w:rPr>
        <w:t>Inner Model</w:t>
      </w:r>
    </w:p>
    <w:p w14:paraId="0583A3F8" w14:textId="77777777" w:rsidR="00B4226D" w:rsidRPr="008677FC" w:rsidRDefault="006B1A35" w:rsidP="008677FC">
      <w:pPr>
        <w:spacing w:before="240" w:after="240" w:line="240" w:lineRule="auto"/>
        <w:jc w:val="both"/>
        <w:rPr>
          <w:rFonts w:ascii="Times New Roman" w:eastAsia="Calibri" w:hAnsi="Times New Roman" w:cs="Times New Roman"/>
          <w:i/>
          <w:sz w:val="24"/>
          <w:szCs w:val="24"/>
        </w:rPr>
      </w:pPr>
      <w:r w:rsidRPr="008677FC">
        <w:rPr>
          <w:rFonts w:ascii="Times New Roman" w:eastAsia="Calibri" w:hAnsi="Times New Roman" w:cs="Times New Roman"/>
          <w:i/>
          <w:sz w:val="24"/>
          <w:szCs w:val="24"/>
        </w:rPr>
        <w:t>Inner model</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hubungan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antar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pada diagram </w:t>
      </w:r>
      <w:r w:rsidRPr="008677FC">
        <w:rPr>
          <w:rFonts w:ascii="Times New Roman" w:eastAsia="Calibri" w:hAnsi="Times New Roman" w:cs="Times New Roman"/>
          <w:i/>
          <w:sz w:val="24"/>
          <w:szCs w:val="24"/>
        </w:rPr>
        <w:t xml:space="preserve">inner model,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loading inner</w:t>
      </w:r>
      <w:r w:rsidRPr="008677FC">
        <w:rPr>
          <w:rFonts w:ascii="Times New Roman" w:eastAsia="Calibri" w:hAnsi="Times New Roman" w:cs="Times New Roman"/>
          <w:sz w:val="24"/>
          <w:szCs w:val="24"/>
        </w:rPr>
        <w:t xml:space="preserve"> model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ditunjukkan</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tabel</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berikut</w:t>
      </w:r>
      <w:proofErr w:type="spellEnd"/>
      <w:r w:rsidRPr="008677FC">
        <w:rPr>
          <w:rFonts w:ascii="Times New Roman" w:eastAsia="Calibri" w:hAnsi="Times New Roman" w:cs="Times New Roman"/>
          <w:sz w:val="24"/>
          <w:szCs w:val="24"/>
        </w:rPr>
        <w:t xml:space="preserve"> :</w:t>
      </w:r>
      <w:proofErr w:type="gramEnd"/>
      <w:r w:rsidRPr="008677FC">
        <w:rPr>
          <w:rFonts w:ascii="Times New Roman" w:eastAsia="Calibri" w:hAnsi="Times New Roman" w:cs="Times New Roman"/>
          <w:sz w:val="24"/>
          <w:szCs w:val="24"/>
        </w:rPr>
        <w:br/>
      </w:r>
      <w:proofErr w:type="spellStart"/>
      <w:r w:rsidRPr="008677FC">
        <w:rPr>
          <w:rFonts w:ascii="Times New Roman" w:eastAsia="Calibri" w:hAnsi="Times New Roman" w:cs="Times New Roman"/>
          <w:sz w:val="24"/>
          <w:szCs w:val="24"/>
        </w:rPr>
        <w:t>Tabel</w:t>
      </w:r>
      <w:proofErr w:type="spellEnd"/>
      <w:r w:rsidRPr="008677FC">
        <w:rPr>
          <w:rFonts w:ascii="Times New Roman" w:eastAsia="Calibri" w:hAnsi="Times New Roman" w:cs="Times New Roman"/>
          <w:sz w:val="24"/>
          <w:szCs w:val="24"/>
        </w:rPr>
        <w:t xml:space="preserve"> 1 </w:t>
      </w:r>
      <w:r w:rsidRPr="008677FC">
        <w:rPr>
          <w:rFonts w:ascii="Times New Roman" w:eastAsia="Calibri" w:hAnsi="Times New Roman" w:cs="Times New Roman"/>
          <w:i/>
          <w:sz w:val="24"/>
          <w:szCs w:val="24"/>
        </w:rPr>
        <w:t>Path Coefficient</w:t>
      </w:r>
    </w:p>
    <w:tbl>
      <w:tblPr>
        <w:tblStyle w:val="a"/>
        <w:tblW w:w="7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2325"/>
      </w:tblGrid>
      <w:tr w:rsidR="00B4226D" w:rsidRPr="008677FC" w14:paraId="4CA51390" w14:textId="77777777">
        <w:tc>
          <w:tcPr>
            <w:tcW w:w="4680" w:type="dxa"/>
            <w:shd w:val="clear" w:color="auto" w:fill="auto"/>
            <w:tcMar>
              <w:top w:w="100" w:type="dxa"/>
              <w:left w:w="100" w:type="dxa"/>
              <w:bottom w:w="100" w:type="dxa"/>
              <w:right w:w="100" w:type="dxa"/>
            </w:tcMar>
          </w:tcPr>
          <w:p w14:paraId="263624FB"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b/>
                <w:sz w:val="24"/>
                <w:szCs w:val="24"/>
              </w:rPr>
            </w:pPr>
            <w:proofErr w:type="spellStart"/>
            <w:r w:rsidRPr="008677FC">
              <w:rPr>
                <w:rFonts w:ascii="Times New Roman" w:eastAsia="Calibri" w:hAnsi="Times New Roman" w:cs="Times New Roman"/>
                <w:b/>
                <w:sz w:val="24"/>
                <w:szCs w:val="24"/>
              </w:rPr>
              <w:t>Konstruk</w:t>
            </w:r>
            <w:proofErr w:type="spellEnd"/>
          </w:p>
        </w:tc>
        <w:tc>
          <w:tcPr>
            <w:tcW w:w="2325" w:type="dxa"/>
            <w:shd w:val="clear" w:color="auto" w:fill="auto"/>
            <w:tcMar>
              <w:top w:w="100" w:type="dxa"/>
              <w:left w:w="100" w:type="dxa"/>
              <w:bottom w:w="100" w:type="dxa"/>
              <w:right w:w="100" w:type="dxa"/>
            </w:tcMar>
          </w:tcPr>
          <w:p w14:paraId="06357A64"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b/>
                <w:i/>
                <w:sz w:val="24"/>
                <w:szCs w:val="24"/>
              </w:rPr>
            </w:pPr>
            <w:r w:rsidRPr="008677FC">
              <w:rPr>
                <w:rFonts w:ascii="Times New Roman" w:eastAsia="Calibri" w:hAnsi="Times New Roman" w:cs="Times New Roman"/>
                <w:b/>
                <w:i/>
                <w:sz w:val="24"/>
                <w:szCs w:val="24"/>
              </w:rPr>
              <w:t>Original Sample (0)</w:t>
            </w:r>
          </w:p>
        </w:tc>
      </w:tr>
      <w:tr w:rsidR="00B4226D" w:rsidRPr="008677FC" w14:paraId="713F74D4" w14:textId="77777777">
        <w:tc>
          <w:tcPr>
            <w:tcW w:w="4680" w:type="dxa"/>
            <w:shd w:val="clear" w:color="auto" w:fill="auto"/>
            <w:tcMar>
              <w:top w:w="100" w:type="dxa"/>
              <w:left w:w="100" w:type="dxa"/>
              <w:bottom w:w="100" w:type="dxa"/>
              <w:right w:w="100" w:type="dxa"/>
            </w:tcMar>
          </w:tcPr>
          <w:p w14:paraId="73EC4EDB"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i/>
                <w:sz w:val="24"/>
                <w:szCs w:val="24"/>
              </w:rPr>
            </w:pPr>
            <w:r w:rsidRPr="008677FC">
              <w:rPr>
                <w:rFonts w:ascii="Times New Roman" w:eastAsia="Calibri" w:hAnsi="Times New Roman" w:cs="Times New Roman"/>
                <w:i/>
                <w:sz w:val="24"/>
                <w:szCs w:val="24"/>
              </w:rPr>
              <w:t>Perceived Quality → Repurchase Intention</w:t>
            </w:r>
          </w:p>
        </w:tc>
        <w:tc>
          <w:tcPr>
            <w:tcW w:w="2325" w:type="dxa"/>
            <w:shd w:val="clear" w:color="auto" w:fill="auto"/>
            <w:tcMar>
              <w:top w:w="100" w:type="dxa"/>
              <w:left w:w="100" w:type="dxa"/>
              <w:bottom w:w="100" w:type="dxa"/>
              <w:right w:w="100" w:type="dxa"/>
            </w:tcMar>
          </w:tcPr>
          <w:p w14:paraId="4B9A15B4"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8677FC">
              <w:rPr>
                <w:rFonts w:ascii="Times New Roman" w:eastAsia="Calibri" w:hAnsi="Times New Roman" w:cs="Times New Roman"/>
                <w:sz w:val="24"/>
                <w:szCs w:val="24"/>
              </w:rPr>
              <w:t>0,556</w:t>
            </w:r>
          </w:p>
        </w:tc>
      </w:tr>
      <w:tr w:rsidR="00B4226D" w:rsidRPr="008677FC" w14:paraId="4A41DA1E" w14:textId="77777777">
        <w:tc>
          <w:tcPr>
            <w:tcW w:w="4680" w:type="dxa"/>
            <w:shd w:val="clear" w:color="auto" w:fill="auto"/>
            <w:tcMar>
              <w:top w:w="100" w:type="dxa"/>
              <w:left w:w="100" w:type="dxa"/>
              <w:bottom w:w="100" w:type="dxa"/>
              <w:right w:w="100" w:type="dxa"/>
            </w:tcMar>
          </w:tcPr>
          <w:p w14:paraId="2A71CC13"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i/>
                <w:sz w:val="24"/>
                <w:szCs w:val="24"/>
              </w:rPr>
            </w:pPr>
            <w:r w:rsidRPr="008677FC">
              <w:rPr>
                <w:rFonts w:ascii="Times New Roman" w:eastAsia="Calibri" w:hAnsi="Times New Roman" w:cs="Times New Roman"/>
                <w:i/>
                <w:sz w:val="24"/>
                <w:szCs w:val="24"/>
              </w:rPr>
              <w:t>Brand Image → Repurchase Intention</w:t>
            </w:r>
          </w:p>
        </w:tc>
        <w:tc>
          <w:tcPr>
            <w:tcW w:w="2325" w:type="dxa"/>
            <w:shd w:val="clear" w:color="auto" w:fill="auto"/>
            <w:tcMar>
              <w:top w:w="100" w:type="dxa"/>
              <w:left w:w="100" w:type="dxa"/>
              <w:bottom w:w="100" w:type="dxa"/>
              <w:right w:w="100" w:type="dxa"/>
            </w:tcMar>
          </w:tcPr>
          <w:p w14:paraId="6AAEAD79"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8677FC">
              <w:rPr>
                <w:rFonts w:ascii="Times New Roman" w:eastAsia="Calibri" w:hAnsi="Times New Roman" w:cs="Times New Roman"/>
                <w:sz w:val="24"/>
                <w:szCs w:val="24"/>
              </w:rPr>
              <w:t>0,271</w:t>
            </w:r>
          </w:p>
        </w:tc>
      </w:tr>
    </w:tbl>
    <w:p w14:paraId="5B597E99" w14:textId="77777777" w:rsidR="00B4226D" w:rsidRPr="008677FC" w:rsidRDefault="006B1A35" w:rsidP="008677FC">
      <w:pPr>
        <w:spacing w:before="240" w:after="240" w:line="240" w:lineRule="auto"/>
        <w:ind w:firstLine="720"/>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Nilai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path coefficient </w:t>
      </w:r>
      <w:proofErr w:type="spellStart"/>
      <w:r w:rsidRPr="008677FC">
        <w:rPr>
          <w:rFonts w:ascii="Times New Roman" w:eastAsia="Calibri" w:hAnsi="Times New Roman" w:cs="Times New Roman"/>
          <w:sz w:val="24"/>
          <w:szCs w:val="24"/>
        </w:rPr>
        <w:t>berada</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antara</w:t>
      </w:r>
      <w:proofErr w:type="spellEnd"/>
      <w:r w:rsidRPr="008677FC">
        <w:rPr>
          <w:rFonts w:ascii="Times New Roman" w:eastAsia="Calibri" w:hAnsi="Times New Roman" w:cs="Times New Roman"/>
          <w:sz w:val="24"/>
          <w:szCs w:val="24"/>
        </w:rPr>
        <w:t xml:space="preserve"> -1 </w:t>
      </w:r>
      <w:proofErr w:type="spellStart"/>
      <w:r w:rsidRPr="008677FC">
        <w:rPr>
          <w:rFonts w:ascii="Times New Roman" w:eastAsia="Calibri" w:hAnsi="Times New Roman" w:cs="Times New Roman"/>
          <w:sz w:val="24"/>
          <w:szCs w:val="24"/>
        </w:rPr>
        <w:t>hingga</w:t>
      </w:r>
      <w:proofErr w:type="spellEnd"/>
      <w:r w:rsidRPr="008677FC">
        <w:rPr>
          <w:rFonts w:ascii="Times New Roman" w:eastAsia="Calibri" w:hAnsi="Times New Roman" w:cs="Times New Roman"/>
          <w:sz w:val="24"/>
          <w:szCs w:val="24"/>
        </w:rPr>
        <w:t xml:space="preserve"> +1, </w:t>
      </w:r>
      <w:proofErr w:type="spellStart"/>
      <w:r w:rsidRPr="008677FC">
        <w:rPr>
          <w:rFonts w:ascii="Times New Roman" w:eastAsia="Calibri" w:hAnsi="Times New Roman" w:cs="Times New Roman"/>
          <w:sz w:val="24"/>
          <w:szCs w:val="24"/>
        </w:rPr>
        <w:t>jika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semakin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mendekati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angka</w:t>
      </w:r>
      <w:proofErr w:type="spellEnd"/>
      <w:r w:rsidRPr="008677FC">
        <w:rPr>
          <w:rFonts w:ascii="Times New Roman" w:eastAsia="Calibri" w:hAnsi="Times New Roman" w:cs="Times New Roman"/>
          <w:sz w:val="24"/>
          <w:szCs w:val="24"/>
        </w:rPr>
        <w:t xml:space="preserve"> +1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semakin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hubungan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antar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dua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dilihat</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tabel</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atas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menunjukkan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eksogen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dan</w:t>
      </w:r>
      <w:r w:rsidRPr="008677FC">
        <w:rPr>
          <w:rFonts w:ascii="Times New Roman" w:eastAsia="Calibri" w:hAnsi="Times New Roman" w:cs="Times New Roman"/>
          <w:i/>
          <w:sz w:val="24"/>
          <w:szCs w:val="24"/>
        </w:rPr>
        <w:t xml:space="preserve"> 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memberikan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endogen </w:t>
      </w:r>
      <w:proofErr w:type="spellStart"/>
      <w:r w:rsidRPr="008677FC">
        <w:rPr>
          <w:rFonts w:ascii="Times New Roman" w:eastAsia="Calibri" w:hAnsi="Times New Roman" w:cs="Times New Roman"/>
          <w:sz w:val="24"/>
          <w:szCs w:val="24"/>
        </w:rPr>
        <w:t>yaitu</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samping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besaran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path coefficient</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terlihat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lebih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dominan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dibandingkan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w:t>
      </w:r>
    </w:p>
    <w:p w14:paraId="135A9B49" w14:textId="77777777" w:rsidR="00B4226D" w:rsidRPr="008677FC" w:rsidRDefault="006B1A35" w:rsidP="008677FC">
      <w:pPr>
        <w:spacing w:before="240" w:after="240" w:line="240" w:lineRule="auto"/>
        <w:jc w:val="both"/>
        <w:rPr>
          <w:rFonts w:ascii="Times New Roman" w:eastAsia="Calibri" w:hAnsi="Times New Roman" w:cs="Times New Roman"/>
          <w:b/>
          <w:sz w:val="24"/>
          <w:szCs w:val="24"/>
        </w:rPr>
      </w:pPr>
      <w:proofErr w:type="spellStart"/>
      <w:r w:rsidRPr="008677FC">
        <w:rPr>
          <w:rFonts w:ascii="Times New Roman" w:eastAsia="Calibri" w:hAnsi="Times New Roman" w:cs="Times New Roman"/>
          <w:b/>
          <w:sz w:val="24"/>
          <w:szCs w:val="24"/>
        </w:rPr>
        <w:lastRenderedPageBreak/>
        <w:t>Pengujian</w:t>
      </w:r>
      <w:proofErr w:type="spellEnd"/>
      <w:r w:rsidRPr="008677FC">
        <w:rPr>
          <w:rFonts w:ascii="Times New Roman" w:eastAsia="Calibri" w:hAnsi="Times New Roman" w:cs="Times New Roman"/>
          <w:b/>
          <w:sz w:val="24"/>
          <w:szCs w:val="24"/>
        </w:rPr>
        <w:t xml:space="preserve"> </w:t>
      </w:r>
      <w:proofErr w:type="spellStart"/>
      <w:r w:rsidRPr="008677FC">
        <w:rPr>
          <w:rFonts w:ascii="Times New Roman" w:eastAsia="Calibri" w:hAnsi="Times New Roman" w:cs="Times New Roman"/>
          <w:b/>
          <w:sz w:val="24"/>
          <w:szCs w:val="24"/>
        </w:rPr>
        <w:t>Hipotesis</w:t>
      </w:r>
      <w:proofErr w:type="spellEnd"/>
    </w:p>
    <w:p w14:paraId="7594056B" w14:textId="77777777" w:rsidR="001C5119" w:rsidRPr="008677FC" w:rsidRDefault="006B1A35" w:rsidP="008677FC">
      <w:pPr>
        <w:spacing w:before="240"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Pengujian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hipotesis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menguji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signifikansi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bebas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terikat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dinyatakan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jika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t-</w:t>
      </w:r>
      <w:proofErr w:type="spellStart"/>
      <w:r w:rsidRPr="008677FC">
        <w:rPr>
          <w:rFonts w:ascii="Times New Roman" w:eastAsia="Calibri" w:hAnsi="Times New Roman" w:cs="Times New Roman"/>
          <w:i/>
          <w:sz w:val="24"/>
          <w:szCs w:val="24"/>
        </w:rPr>
        <w:t>statistik</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atas</w:t>
      </w:r>
      <w:proofErr w:type="spellEnd"/>
      <w:r w:rsidRPr="008677FC">
        <w:rPr>
          <w:rFonts w:ascii="Times New Roman" w:eastAsia="Calibri" w:hAnsi="Times New Roman" w:cs="Times New Roman"/>
          <w:sz w:val="24"/>
          <w:szCs w:val="24"/>
        </w:rPr>
        <w:t xml:space="preserve"> 1,960. Adapun </w:t>
      </w:r>
      <w:proofErr w:type="spellStart"/>
      <w:r w:rsidRPr="008677FC">
        <w:rPr>
          <w:rFonts w:ascii="Times New Roman" w:eastAsia="Calibri" w:hAnsi="Times New Roman" w:cs="Times New Roman"/>
          <w:sz w:val="24"/>
          <w:szCs w:val="24"/>
        </w:rPr>
        <w:t>pengujian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hipotesis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ditunjukkan</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tabel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berikut</w:t>
      </w:r>
      <w:proofErr w:type="spellEnd"/>
      <w:r w:rsidRPr="008677FC">
        <w:rPr>
          <w:rFonts w:ascii="Times New Roman" w:eastAsia="Calibri" w:hAnsi="Times New Roman" w:cs="Times New Roman"/>
          <w:sz w:val="24"/>
          <w:szCs w:val="24"/>
        </w:rPr>
        <w:t xml:space="preserve">. </w:t>
      </w:r>
    </w:p>
    <w:p w14:paraId="160401FC" w14:textId="4AA0BD60" w:rsidR="00B4226D" w:rsidRPr="008677FC" w:rsidRDefault="006B1A35" w:rsidP="008677FC">
      <w:pPr>
        <w:spacing w:before="240"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Tabel</w:t>
      </w:r>
      <w:proofErr w:type="spellEnd"/>
      <w:r w:rsidRPr="008677FC">
        <w:rPr>
          <w:rFonts w:ascii="Times New Roman" w:eastAsia="Calibri" w:hAnsi="Times New Roman" w:cs="Times New Roman"/>
          <w:sz w:val="24"/>
          <w:szCs w:val="24"/>
        </w:rPr>
        <w:t xml:space="preserve"> </w:t>
      </w:r>
      <w:r w:rsidR="001C5119" w:rsidRPr="008677FC">
        <w:rPr>
          <w:rFonts w:ascii="Times New Roman" w:eastAsia="Calibri" w:hAnsi="Times New Roman" w:cs="Times New Roman"/>
          <w:sz w:val="24"/>
          <w:szCs w:val="24"/>
        </w:rPr>
        <w:t xml:space="preserve">2 </w:t>
      </w:r>
      <w:proofErr w:type="spellStart"/>
      <w:r w:rsidRPr="008677FC">
        <w:rPr>
          <w:rFonts w:ascii="Times New Roman" w:eastAsia="Calibri" w:hAnsi="Times New Roman" w:cs="Times New Roman"/>
          <w:sz w:val="24"/>
          <w:szCs w:val="24"/>
        </w:rPr>
        <w:t>Pengujian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Hipotesis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290"/>
        <w:gridCol w:w="1380"/>
        <w:gridCol w:w="1140"/>
        <w:gridCol w:w="1890"/>
      </w:tblGrid>
      <w:tr w:rsidR="00B4226D" w:rsidRPr="008677FC" w14:paraId="2256120B" w14:textId="77777777">
        <w:tc>
          <w:tcPr>
            <w:tcW w:w="660" w:type="dxa"/>
            <w:shd w:val="clear" w:color="auto" w:fill="auto"/>
            <w:tcMar>
              <w:top w:w="100" w:type="dxa"/>
              <w:left w:w="100" w:type="dxa"/>
              <w:bottom w:w="100" w:type="dxa"/>
              <w:right w:w="100" w:type="dxa"/>
            </w:tcMar>
          </w:tcPr>
          <w:p w14:paraId="32CCD872"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b/>
                <w:sz w:val="24"/>
                <w:szCs w:val="24"/>
              </w:rPr>
            </w:pPr>
            <w:r w:rsidRPr="008677FC">
              <w:rPr>
                <w:rFonts w:ascii="Times New Roman" w:eastAsia="Calibri" w:hAnsi="Times New Roman" w:cs="Times New Roman"/>
                <w:b/>
                <w:sz w:val="24"/>
                <w:szCs w:val="24"/>
              </w:rPr>
              <w:t>No.</w:t>
            </w:r>
          </w:p>
        </w:tc>
        <w:tc>
          <w:tcPr>
            <w:tcW w:w="4290" w:type="dxa"/>
            <w:shd w:val="clear" w:color="auto" w:fill="auto"/>
            <w:tcMar>
              <w:top w:w="100" w:type="dxa"/>
              <w:left w:w="100" w:type="dxa"/>
              <w:bottom w:w="100" w:type="dxa"/>
              <w:right w:w="100" w:type="dxa"/>
            </w:tcMar>
          </w:tcPr>
          <w:p w14:paraId="77985438"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b/>
                <w:sz w:val="24"/>
                <w:szCs w:val="24"/>
              </w:rPr>
            </w:pPr>
            <w:proofErr w:type="spellStart"/>
            <w:r w:rsidRPr="008677FC">
              <w:rPr>
                <w:rFonts w:ascii="Times New Roman" w:eastAsia="Calibri" w:hAnsi="Times New Roman" w:cs="Times New Roman"/>
                <w:b/>
                <w:sz w:val="24"/>
                <w:szCs w:val="24"/>
              </w:rPr>
              <w:t>Hipotesis</w:t>
            </w:r>
            <w:proofErr w:type="spellEnd"/>
            <w:r w:rsidRPr="008677FC">
              <w:rPr>
                <w:rFonts w:ascii="Times New Roman" w:eastAsia="Calibri" w:hAnsi="Times New Roman" w:cs="Times New Roman"/>
                <w:b/>
                <w:sz w:val="24"/>
                <w:szCs w:val="24"/>
              </w:rPr>
              <w:t xml:space="preserve"> </w:t>
            </w:r>
            <w:proofErr w:type="spellStart"/>
            <w:r w:rsidRPr="008677FC">
              <w:rPr>
                <w:rFonts w:ascii="Times New Roman" w:eastAsia="Calibri" w:hAnsi="Times New Roman" w:cs="Times New Roman"/>
                <w:b/>
                <w:sz w:val="24"/>
                <w:szCs w:val="24"/>
              </w:rPr>
              <w:t>Penelitian</w:t>
            </w:r>
            <w:proofErr w:type="spellEnd"/>
          </w:p>
        </w:tc>
        <w:tc>
          <w:tcPr>
            <w:tcW w:w="1380" w:type="dxa"/>
            <w:shd w:val="clear" w:color="auto" w:fill="auto"/>
            <w:tcMar>
              <w:top w:w="100" w:type="dxa"/>
              <w:left w:w="100" w:type="dxa"/>
              <w:bottom w:w="100" w:type="dxa"/>
              <w:right w:w="100" w:type="dxa"/>
            </w:tcMar>
          </w:tcPr>
          <w:p w14:paraId="29E3DB23"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b/>
                <w:i/>
                <w:sz w:val="24"/>
                <w:szCs w:val="24"/>
              </w:rPr>
            </w:pPr>
            <w:r w:rsidRPr="008677FC">
              <w:rPr>
                <w:rFonts w:ascii="Times New Roman" w:eastAsia="Calibri" w:hAnsi="Times New Roman" w:cs="Times New Roman"/>
                <w:b/>
                <w:i/>
                <w:sz w:val="24"/>
                <w:szCs w:val="24"/>
              </w:rPr>
              <w:t>T-Statistic</w:t>
            </w:r>
          </w:p>
        </w:tc>
        <w:tc>
          <w:tcPr>
            <w:tcW w:w="1140" w:type="dxa"/>
            <w:shd w:val="clear" w:color="auto" w:fill="auto"/>
            <w:tcMar>
              <w:top w:w="100" w:type="dxa"/>
              <w:left w:w="100" w:type="dxa"/>
              <w:bottom w:w="100" w:type="dxa"/>
              <w:right w:w="100" w:type="dxa"/>
            </w:tcMar>
          </w:tcPr>
          <w:p w14:paraId="255A8BAF"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b/>
                <w:i/>
                <w:sz w:val="24"/>
                <w:szCs w:val="24"/>
              </w:rPr>
            </w:pPr>
            <w:r w:rsidRPr="008677FC">
              <w:rPr>
                <w:rFonts w:ascii="Times New Roman" w:eastAsia="Calibri" w:hAnsi="Times New Roman" w:cs="Times New Roman"/>
                <w:b/>
                <w:i/>
                <w:sz w:val="24"/>
                <w:szCs w:val="24"/>
              </w:rPr>
              <w:t>P Values</w:t>
            </w:r>
          </w:p>
        </w:tc>
        <w:tc>
          <w:tcPr>
            <w:tcW w:w="1890" w:type="dxa"/>
            <w:shd w:val="clear" w:color="auto" w:fill="auto"/>
            <w:tcMar>
              <w:top w:w="100" w:type="dxa"/>
              <w:left w:w="100" w:type="dxa"/>
              <w:bottom w:w="100" w:type="dxa"/>
              <w:right w:w="100" w:type="dxa"/>
            </w:tcMar>
          </w:tcPr>
          <w:p w14:paraId="1DAD745F"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b/>
                <w:sz w:val="24"/>
                <w:szCs w:val="24"/>
              </w:rPr>
            </w:pPr>
            <w:proofErr w:type="spellStart"/>
            <w:r w:rsidRPr="008677FC">
              <w:rPr>
                <w:rFonts w:ascii="Times New Roman" w:eastAsia="Calibri" w:hAnsi="Times New Roman" w:cs="Times New Roman"/>
                <w:b/>
                <w:sz w:val="24"/>
                <w:szCs w:val="24"/>
              </w:rPr>
              <w:t>Keterangan</w:t>
            </w:r>
            <w:proofErr w:type="spellEnd"/>
          </w:p>
        </w:tc>
      </w:tr>
      <w:tr w:rsidR="00B4226D" w:rsidRPr="008677FC" w14:paraId="515ADBB8" w14:textId="77777777">
        <w:trPr>
          <w:trHeight w:val="717"/>
        </w:trPr>
        <w:tc>
          <w:tcPr>
            <w:tcW w:w="660" w:type="dxa"/>
            <w:shd w:val="clear" w:color="auto" w:fill="auto"/>
            <w:tcMar>
              <w:top w:w="100" w:type="dxa"/>
              <w:left w:w="100" w:type="dxa"/>
              <w:bottom w:w="100" w:type="dxa"/>
              <w:right w:w="100" w:type="dxa"/>
            </w:tcMar>
          </w:tcPr>
          <w:p w14:paraId="5AFEE5F1"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8677FC">
              <w:rPr>
                <w:rFonts w:ascii="Times New Roman" w:eastAsia="Calibri" w:hAnsi="Times New Roman" w:cs="Times New Roman"/>
                <w:sz w:val="24"/>
                <w:szCs w:val="24"/>
              </w:rPr>
              <w:t>H1</w:t>
            </w:r>
          </w:p>
        </w:tc>
        <w:tc>
          <w:tcPr>
            <w:tcW w:w="4290" w:type="dxa"/>
            <w:shd w:val="clear" w:color="auto" w:fill="auto"/>
            <w:tcMar>
              <w:top w:w="100" w:type="dxa"/>
              <w:left w:w="100" w:type="dxa"/>
              <w:bottom w:w="100" w:type="dxa"/>
              <w:right w:w="100" w:type="dxa"/>
            </w:tcMar>
          </w:tcPr>
          <w:p w14:paraId="7FC8465C"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i/>
                <w:sz w:val="24"/>
                <w:szCs w:val="24"/>
              </w:rPr>
            </w:pPr>
            <w:r w:rsidRPr="008677FC">
              <w:rPr>
                <w:rFonts w:ascii="Times New Roman" w:eastAsia="Calibri" w:hAnsi="Times New Roman" w:cs="Times New Roman"/>
                <w:i/>
                <w:sz w:val="24"/>
                <w:szCs w:val="24"/>
              </w:rPr>
              <w:t>Perceived Quality → Repurchase Intention</w:t>
            </w:r>
          </w:p>
        </w:tc>
        <w:tc>
          <w:tcPr>
            <w:tcW w:w="1380" w:type="dxa"/>
            <w:shd w:val="clear" w:color="auto" w:fill="auto"/>
            <w:tcMar>
              <w:top w:w="100" w:type="dxa"/>
              <w:left w:w="100" w:type="dxa"/>
              <w:bottom w:w="100" w:type="dxa"/>
              <w:right w:w="100" w:type="dxa"/>
            </w:tcMar>
          </w:tcPr>
          <w:p w14:paraId="41402245"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8677FC">
              <w:rPr>
                <w:rFonts w:ascii="Times New Roman" w:eastAsia="Calibri" w:hAnsi="Times New Roman" w:cs="Times New Roman"/>
                <w:sz w:val="24"/>
                <w:szCs w:val="24"/>
              </w:rPr>
              <w:t>4,886</w:t>
            </w:r>
          </w:p>
        </w:tc>
        <w:tc>
          <w:tcPr>
            <w:tcW w:w="1140" w:type="dxa"/>
            <w:shd w:val="clear" w:color="auto" w:fill="auto"/>
            <w:tcMar>
              <w:top w:w="100" w:type="dxa"/>
              <w:left w:w="100" w:type="dxa"/>
              <w:bottom w:w="100" w:type="dxa"/>
              <w:right w:w="100" w:type="dxa"/>
            </w:tcMar>
          </w:tcPr>
          <w:p w14:paraId="546F8BCE"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8677FC">
              <w:rPr>
                <w:rFonts w:ascii="Times New Roman" w:eastAsia="Calibri" w:hAnsi="Times New Roman" w:cs="Times New Roman"/>
                <w:sz w:val="24"/>
                <w:szCs w:val="24"/>
              </w:rPr>
              <w:t>0,000</w:t>
            </w:r>
          </w:p>
        </w:tc>
        <w:tc>
          <w:tcPr>
            <w:tcW w:w="1890" w:type="dxa"/>
            <w:shd w:val="clear" w:color="auto" w:fill="auto"/>
            <w:tcMar>
              <w:top w:w="100" w:type="dxa"/>
              <w:left w:w="100" w:type="dxa"/>
              <w:bottom w:w="100" w:type="dxa"/>
              <w:right w:w="100" w:type="dxa"/>
            </w:tcMar>
          </w:tcPr>
          <w:p w14:paraId="56533666"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Diterima</w:t>
            </w:r>
            <w:proofErr w:type="spellEnd"/>
          </w:p>
        </w:tc>
      </w:tr>
      <w:tr w:rsidR="00B4226D" w:rsidRPr="008677FC" w14:paraId="2C67A5E8" w14:textId="77777777">
        <w:tc>
          <w:tcPr>
            <w:tcW w:w="660" w:type="dxa"/>
            <w:shd w:val="clear" w:color="auto" w:fill="auto"/>
            <w:tcMar>
              <w:top w:w="100" w:type="dxa"/>
              <w:left w:w="100" w:type="dxa"/>
              <w:bottom w:w="100" w:type="dxa"/>
              <w:right w:w="100" w:type="dxa"/>
            </w:tcMar>
          </w:tcPr>
          <w:p w14:paraId="25ABF491"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8677FC">
              <w:rPr>
                <w:rFonts w:ascii="Times New Roman" w:eastAsia="Calibri" w:hAnsi="Times New Roman" w:cs="Times New Roman"/>
                <w:sz w:val="24"/>
                <w:szCs w:val="24"/>
              </w:rPr>
              <w:t>H2</w:t>
            </w:r>
          </w:p>
        </w:tc>
        <w:tc>
          <w:tcPr>
            <w:tcW w:w="4290" w:type="dxa"/>
            <w:shd w:val="clear" w:color="auto" w:fill="auto"/>
            <w:tcMar>
              <w:top w:w="100" w:type="dxa"/>
              <w:left w:w="100" w:type="dxa"/>
              <w:bottom w:w="100" w:type="dxa"/>
              <w:right w:w="100" w:type="dxa"/>
            </w:tcMar>
          </w:tcPr>
          <w:p w14:paraId="50D22688"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i/>
                <w:sz w:val="24"/>
                <w:szCs w:val="24"/>
              </w:rPr>
            </w:pPr>
            <w:r w:rsidRPr="008677FC">
              <w:rPr>
                <w:rFonts w:ascii="Times New Roman" w:eastAsia="Calibri" w:hAnsi="Times New Roman" w:cs="Times New Roman"/>
                <w:i/>
                <w:sz w:val="24"/>
                <w:szCs w:val="24"/>
              </w:rPr>
              <w:t>Brand Image → Repurchase Intention</w:t>
            </w:r>
          </w:p>
        </w:tc>
        <w:tc>
          <w:tcPr>
            <w:tcW w:w="1380" w:type="dxa"/>
            <w:shd w:val="clear" w:color="auto" w:fill="auto"/>
            <w:tcMar>
              <w:top w:w="100" w:type="dxa"/>
              <w:left w:w="100" w:type="dxa"/>
              <w:bottom w:w="100" w:type="dxa"/>
              <w:right w:w="100" w:type="dxa"/>
            </w:tcMar>
          </w:tcPr>
          <w:p w14:paraId="291D10AA"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8677FC">
              <w:rPr>
                <w:rFonts w:ascii="Times New Roman" w:eastAsia="Calibri" w:hAnsi="Times New Roman" w:cs="Times New Roman"/>
                <w:sz w:val="24"/>
                <w:szCs w:val="24"/>
              </w:rPr>
              <w:t>2,719</w:t>
            </w:r>
          </w:p>
        </w:tc>
        <w:tc>
          <w:tcPr>
            <w:tcW w:w="1140" w:type="dxa"/>
            <w:shd w:val="clear" w:color="auto" w:fill="auto"/>
            <w:tcMar>
              <w:top w:w="100" w:type="dxa"/>
              <w:left w:w="100" w:type="dxa"/>
              <w:bottom w:w="100" w:type="dxa"/>
              <w:right w:w="100" w:type="dxa"/>
            </w:tcMar>
          </w:tcPr>
          <w:p w14:paraId="5B151AC1"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8677FC">
              <w:rPr>
                <w:rFonts w:ascii="Times New Roman" w:eastAsia="Calibri" w:hAnsi="Times New Roman" w:cs="Times New Roman"/>
                <w:sz w:val="24"/>
                <w:szCs w:val="24"/>
              </w:rPr>
              <w:t>0,007</w:t>
            </w:r>
          </w:p>
        </w:tc>
        <w:tc>
          <w:tcPr>
            <w:tcW w:w="1890" w:type="dxa"/>
            <w:shd w:val="clear" w:color="auto" w:fill="auto"/>
            <w:tcMar>
              <w:top w:w="100" w:type="dxa"/>
              <w:left w:w="100" w:type="dxa"/>
              <w:bottom w:w="100" w:type="dxa"/>
              <w:right w:w="100" w:type="dxa"/>
            </w:tcMar>
          </w:tcPr>
          <w:p w14:paraId="53B04583" w14:textId="77777777" w:rsidR="00B4226D" w:rsidRPr="008677FC" w:rsidRDefault="006B1A35" w:rsidP="008677FC">
            <w:pPr>
              <w:widowControl w:val="0"/>
              <w:pBdr>
                <w:top w:val="nil"/>
                <w:left w:val="nil"/>
                <w:bottom w:val="nil"/>
                <w:right w:val="nil"/>
                <w:between w:val="nil"/>
              </w:pBdr>
              <w:spacing w:line="240" w:lineRule="auto"/>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DIterima</w:t>
            </w:r>
            <w:proofErr w:type="spellEnd"/>
          </w:p>
        </w:tc>
      </w:tr>
    </w:tbl>
    <w:p w14:paraId="1F547DAA" w14:textId="77777777" w:rsidR="00B4226D" w:rsidRPr="008677FC" w:rsidRDefault="00B4226D" w:rsidP="008677FC">
      <w:pPr>
        <w:spacing w:before="240" w:after="240" w:line="240" w:lineRule="auto"/>
        <w:jc w:val="both"/>
        <w:rPr>
          <w:rFonts w:ascii="Times New Roman" w:eastAsia="Calibri" w:hAnsi="Times New Roman" w:cs="Times New Roman"/>
          <w:sz w:val="24"/>
          <w:szCs w:val="24"/>
        </w:rPr>
      </w:pPr>
    </w:p>
    <w:p w14:paraId="46F460AB" w14:textId="77777777" w:rsidR="001C5119" w:rsidRPr="008677FC" w:rsidRDefault="001C5119" w:rsidP="008677FC">
      <w:pPr>
        <w:spacing w:line="240" w:lineRule="auto"/>
        <w:rPr>
          <w:rFonts w:ascii="Times New Roman" w:eastAsia="Calibri" w:hAnsi="Times New Roman" w:cs="Times New Roman"/>
          <w:b/>
          <w:sz w:val="24"/>
          <w:szCs w:val="24"/>
        </w:rPr>
      </w:pPr>
      <w:r w:rsidRPr="008677FC">
        <w:rPr>
          <w:rFonts w:ascii="Times New Roman" w:eastAsia="Calibri" w:hAnsi="Times New Roman" w:cs="Times New Roman"/>
          <w:b/>
          <w:sz w:val="24"/>
          <w:szCs w:val="24"/>
        </w:rPr>
        <w:br w:type="page"/>
      </w:r>
    </w:p>
    <w:p w14:paraId="0765A812" w14:textId="138DEE1C" w:rsidR="00B4226D" w:rsidRPr="008677FC" w:rsidRDefault="006B1A35" w:rsidP="008677FC">
      <w:pPr>
        <w:spacing w:before="240" w:after="240" w:line="240" w:lineRule="auto"/>
        <w:jc w:val="both"/>
        <w:rPr>
          <w:rFonts w:ascii="Times New Roman" w:eastAsia="Calibri" w:hAnsi="Times New Roman" w:cs="Times New Roman"/>
          <w:b/>
          <w:sz w:val="24"/>
          <w:szCs w:val="24"/>
        </w:rPr>
      </w:pPr>
      <w:proofErr w:type="spellStart"/>
      <w:r w:rsidRPr="008677FC">
        <w:rPr>
          <w:rFonts w:ascii="Times New Roman" w:eastAsia="Calibri" w:hAnsi="Times New Roman" w:cs="Times New Roman"/>
          <w:b/>
          <w:sz w:val="24"/>
          <w:szCs w:val="24"/>
        </w:rPr>
        <w:lastRenderedPageBreak/>
        <w:t>Pembahasan</w:t>
      </w:r>
      <w:proofErr w:type="spellEnd"/>
    </w:p>
    <w:p w14:paraId="61ED6EB0" w14:textId="77777777" w:rsidR="00B4226D" w:rsidRPr="008677FC" w:rsidRDefault="006B1A35" w:rsidP="008677FC">
      <w:pPr>
        <w:pStyle w:val="Heading3"/>
        <w:keepNext w:val="0"/>
        <w:keepLines w:val="0"/>
        <w:spacing w:before="280" w:after="0" w:line="240" w:lineRule="auto"/>
        <w:jc w:val="both"/>
        <w:rPr>
          <w:rFonts w:ascii="Times New Roman" w:eastAsia="Calibri" w:hAnsi="Times New Roman" w:cs="Times New Roman"/>
          <w:b/>
          <w:i/>
          <w:color w:val="000000"/>
          <w:sz w:val="24"/>
          <w:szCs w:val="24"/>
        </w:rPr>
      </w:pPr>
      <w:bookmarkStart w:id="0" w:name="_9jqjgjuzftve" w:colFirst="0" w:colLast="0"/>
      <w:bookmarkEnd w:id="0"/>
      <w:proofErr w:type="spellStart"/>
      <w:r w:rsidRPr="008677FC">
        <w:rPr>
          <w:rFonts w:ascii="Times New Roman" w:eastAsia="Calibri" w:hAnsi="Times New Roman" w:cs="Times New Roman"/>
          <w:b/>
          <w:color w:val="000000"/>
          <w:sz w:val="24"/>
          <w:szCs w:val="24"/>
        </w:rPr>
        <w:t>Pengaruh</w:t>
      </w:r>
      <w:proofErr w:type="spellEnd"/>
      <w:r w:rsidRPr="008677FC">
        <w:rPr>
          <w:rFonts w:ascii="Times New Roman" w:eastAsia="Calibri" w:hAnsi="Times New Roman" w:cs="Times New Roman"/>
          <w:b/>
          <w:color w:val="000000"/>
          <w:sz w:val="24"/>
          <w:szCs w:val="24"/>
        </w:rPr>
        <w:t xml:space="preserve"> </w:t>
      </w:r>
      <w:r w:rsidRPr="008677FC">
        <w:rPr>
          <w:rFonts w:ascii="Times New Roman" w:eastAsia="Calibri" w:hAnsi="Times New Roman" w:cs="Times New Roman"/>
          <w:b/>
          <w:i/>
          <w:color w:val="000000"/>
          <w:sz w:val="24"/>
          <w:szCs w:val="24"/>
        </w:rPr>
        <w:t>Perceived Quality</w:t>
      </w:r>
      <w:r w:rsidRPr="008677FC">
        <w:rPr>
          <w:rFonts w:ascii="Times New Roman" w:eastAsia="Calibri" w:hAnsi="Times New Roman" w:cs="Times New Roman"/>
          <w:b/>
          <w:color w:val="000000"/>
          <w:sz w:val="24"/>
          <w:szCs w:val="24"/>
        </w:rPr>
        <w:t xml:space="preserve"> </w:t>
      </w:r>
      <w:proofErr w:type="spellStart"/>
      <w:r w:rsidRPr="008677FC">
        <w:rPr>
          <w:rFonts w:ascii="Times New Roman" w:eastAsia="Calibri" w:hAnsi="Times New Roman" w:cs="Times New Roman"/>
          <w:b/>
          <w:color w:val="000000"/>
          <w:sz w:val="24"/>
          <w:szCs w:val="24"/>
        </w:rPr>
        <w:t>terhadap</w:t>
      </w:r>
      <w:proofErr w:type="spellEnd"/>
      <w:r w:rsidRPr="008677FC">
        <w:rPr>
          <w:rFonts w:ascii="Times New Roman" w:eastAsia="Calibri" w:hAnsi="Times New Roman" w:cs="Times New Roman"/>
          <w:b/>
          <w:color w:val="000000"/>
          <w:sz w:val="24"/>
          <w:szCs w:val="24"/>
        </w:rPr>
        <w:t xml:space="preserve"> </w:t>
      </w:r>
      <w:r w:rsidRPr="008677FC">
        <w:rPr>
          <w:rFonts w:ascii="Times New Roman" w:eastAsia="Calibri" w:hAnsi="Times New Roman" w:cs="Times New Roman"/>
          <w:b/>
          <w:i/>
          <w:color w:val="000000"/>
          <w:sz w:val="24"/>
          <w:szCs w:val="24"/>
        </w:rPr>
        <w:t>Repurchase Intention</w:t>
      </w:r>
    </w:p>
    <w:p w14:paraId="6CBC3FF5" w14:textId="282D5850"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hasil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pengujian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hipotesis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diketahui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perceived quality </w:t>
      </w:r>
      <w:proofErr w:type="spellStart"/>
      <w:r w:rsidRPr="008677FC">
        <w:rPr>
          <w:rFonts w:ascii="Times New Roman" w:eastAsia="Calibri" w:hAnsi="Times New Roman" w:cs="Times New Roman"/>
          <w:sz w:val="24"/>
          <w:szCs w:val="24"/>
        </w:rPr>
        <w:t>terbukti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Temuan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didasarkan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hasil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pengujian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statistik</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menunjukkan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 value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0,000.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tinggi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rendahnya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perceived quality </w:t>
      </w:r>
      <w:r w:rsidRPr="008677FC">
        <w:rPr>
          <w:rFonts w:ascii="Times New Roman" w:eastAsia="Calibri" w:hAnsi="Times New Roman" w:cs="Times New Roman"/>
          <w:sz w:val="24"/>
          <w:szCs w:val="24"/>
        </w:rPr>
        <w:t xml:space="preserve">yang </w:t>
      </w:r>
      <w:proofErr w:type="spellStart"/>
      <w:r w:rsidRPr="008677FC">
        <w:rPr>
          <w:rFonts w:ascii="Times New Roman" w:eastAsia="Calibri" w:hAnsi="Times New Roman" w:cs="Times New Roman"/>
          <w:sz w:val="24"/>
          <w:szCs w:val="24"/>
        </w:rPr>
        <w:t>dirasakan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secara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langsung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seberapa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tinggi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minat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ulang</w:t>
      </w:r>
      <w:proofErr w:type="spellEnd"/>
      <w:r w:rsidRPr="008677FC">
        <w:rPr>
          <w:rFonts w:ascii="Times New Roman" w:eastAsia="Calibri" w:hAnsi="Times New Roman" w:cs="Times New Roman"/>
          <w:sz w:val="24"/>
          <w:szCs w:val="24"/>
        </w:rPr>
        <w:t>.</w:t>
      </w:r>
      <w:r w:rsidRPr="008677FC">
        <w:rPr>
          <w:rFonts w:ascii="Times New Roman" w:eastAsia="Calibri" w:hAnsi="Times New Roman" w:cs="Times New Roman"/>
          <w:sz w:val="24"/>
          <w:szCs w:val="24"/>
        </w:rPr>
        <w:br/>
      </w:r>
      <w:r w:rsidRPr="008677FC">
        <w:rPr>
          <w:rFonts w:ascii="Times New Roman" w:eastAsia="Calibri" w:hAnsi="Times New Roman" w:cs="Times New Roman"/>
          <w:sz w:val="24"/>
          <w:szCs w:val="24"/>
        </w:rPr>
        <w:tab/>
        <w:t xml:space="preserve">Hasil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sejalan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highlight w:val="white"/>
        </w:rPr>
        <w:t>Aquinia</w:t>
      </w:r>
      <w:proofErr w:type="spellEnd"/>
      <w:proofErr w:type="gramStart"/>
      <w:r w:rsidRPr="008677FC">
        <w:rPr>
          <w:rFonts w:ascii="Times New Roman" w:eastAsia="Calibri" w:hAnsi="Times New Roman" w:cs="Times New Roman"/>
          <w:sz w:val="24"/>
          <w:szCs w:val="24"/>
          <w:highlight w:val="white"/>
        </w:rPr>
        <w:t>.,et</w:t>
      </w:r>
      <w:proofErr w:type="gramEnd"/>
      <w:r w:rsidRPr="008677FC">
        <w:rPr>
          <w:rFonts w:ascii="Times New Roman" w:eastAsia="Calibri" w:hAnsi="Times New Roman" w:cs="Times New Roman"/>
          <w:sz w:val="24"/>
          <w:szCs w:val="24"/>
          <w:highlight w:val="white"/>
        </w:rPr>
        <w:t xml:space="preserve"> al (2020), yang </w:t>
      </w:r>
      <w:proofErr w:type="spellStart"/>
      <w:r w:rsidRPr="008677FC">
        <w:rPr>
          <w:rFonts w:ascii="Times New Roman" w:eastAsia="Calibri" w:hAnsi="Times New Roman" w:cs="Times New Roman"/>
          <w:sz w:val="24"/>
          <w:szCs w:val="24"/>
          <w:highlight w:val="white"/>
        </w:rPr>
        <w:t>mengatakan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ketika</w:t>
      </w:r>
      <w:proofErr w:type="spellEnd"/>
      <w:r w:rsidRPr="008677FC">
        <w:rPr>
          <w:rFonts w:ascii="Times New Roman" w:eastAsia="Calibri" w:hAnsi="Times New Roman" w:cs="Times New Roman"/>
          <w:sz w:val="24"/>
          <w:szCs w:val="24"/>
          <w:highlight w:val="white"/>
        </w:rPr>
        <w:t xml:space="preserve"> </w:t>
      </w:r>
      <w:r w:rsidRPr="008677FC">
        <w:rPr>
          <w:rFonts w:ascii="Times New Roman" w:eastAsia="Calibri" w:hAnsi="Times New Roman" w:cs="Times New Roman"/>
          <w:i/>
          <w:sz w:val="24"/>
          <w:szCs w:val="24"/>
          <w:highlight w:val="white"/>
        </w:rPr>
        <w:t>perceived quality</w:t>
      </w:r>
      <w:r w:rsidRPr="008677FC">
        <w:rPr>
          <w:rFonts w:ascii="Times New Roman" w:eastAsia="Calibri" w:hAnsi="Times New Roman" w:cs="Times New Roman"/>
          <w:sz w:val="24"/>
          <w:szCs w:val="24"/>
          <w:highlight w:val="white"/>
        </w:rPr>
        <w:t xml:space="preserve"> yang </w:t>
      </w:r>
      <w:proofErr w:type="spellStart"/>
      <w:r w:rsidRPr="008677FC">
        <w:rPr>
          <w:rFonts w:ascii="Times New Roman" w:eastAsia="Calibri" w:hAnsi="Times New Roman" w:cs="Times New Roman"/>
          <w:sz w:val="24"/>
          <w:szCs w:val="24"/>
          <w:highlight w:val="white"/>
        </w:rPr>
        <w:t>dirasakan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konsumen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itu</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baik</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maka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akan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diikuti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dengan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adanya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minat</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pembelian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ulang</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Penelitian</w:t>
      </w:r>
      <w:proofErr w:type="spellEnd"/>
      <w:r w:rsidRPr="008677FC">
        <w:rPr>
          <w:rFonts w:ascii="Times New Roman" w:eastAsia="Calibri" w:hAnsi="Times New Roman" w:cs="Times New Roman"/>
          <w:sz w:val="24"/>
          <w:szCs w:val="24"/>
          <w:highlight w:val="white"/>
        </w:rPr>
        <w:t xml:space="preserve"> lain yang </w:t>
      </w:r>
      <w:proofErr w:type="spellStart"/>
      <w:r w:rsidRPr="008677FC">
        <w:rPr>
          <w:rFonts w:ascii="Times New Roman" w:eastAsia="Calibri" w:hAnsi="Times New Roman" w:cs="Times New Roman"/>
          <w:sz w:val="24"/>
          <w:szCs w:val="24"/>
          <w:highlight w:val="white"/>
        </w:rPr>
        <w:t>mendukung</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temuan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ini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adalah</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Yulia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Nugraheni</w:t>
      </w:r>
      <w:proofErr w:type="spellEnd"/>
      <w:r w:rsidRPr="008677FC">
        <w:rPr>
          <w:rFonts w:ascii="Times New Roman" w:eastAsia="Calibri" w:hAnsi="Times New Roman" w:cs="Times New Roman"/>
          <w:sz w:val="24"/>
          <w:szCs w:val="24"/>
        </w:rPr>
        <w:t xml:space="preserve"> (2019),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kesimpulan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antara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perceived quality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sz w:val="24"/>
          <w:szCs w:val="24"/>
          <w:highlight w:val="white"/>
        </w:rPr>
        <w:t xml:space="preserve">Hal </w:t>
      </w:r>
      <w:proofErr w:type="spellStart"/>
      <w:r w:rsidRPr="008677FC">
        <w:rPr>
          <w:rFonts w:ascii="Times New Roman" w:eastAsia="Calibri" w:hAnsi="Times New Roman" w:cs="Times New Roman"/>
          <w:sz w:val="24"/>
          <w:szCs w:val="24"/>
          <w:highlight w:val="white"/>
        </w:rPr>
        <w:t>ini</w:t>
      </w:r>
      <w:proofErr w:type="spellEnd"/>
      <w:r w:rsidRPr="008677FC">
        <w:rPr>
          <w:rFonts w:ascii="Times New Roman" w:eastAsia="Calibri" w:hAnsi="Times New Roman" w:cs="Times New Roman"/>
          <w:sz w:val="24"/>
          <w:szCs w:val="24"/>
          <w:highlight w:val="white"/>
        </w:rPr>
        <w:t xml:space="preserve"> juga </w:t>
      </w:r>
      <w:proofErr w:type="spellStart"/>
      <w:r w:rsidRPr="008677FC">
        <w:rPr>
          <w:rFonts w:ascii="Times New Roman" w:eastAsia="Calibri" w:hAnsi="Times New Roman" w:cs="Times New Roman"/>
          <w:sz w:val="24"/>
          <w:szCs w:val="24"/>
          <w:highlight w:val="white"/>
        </w:rPr>
        <w:t>didukung</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dari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nilai</w:t>
      </w:r>
      <w:proofErr w:type="spellEnd"/>
      <w:r w:rsidRPr="008677FC">
        <w:rPr>
          <w:rFonts w:ascii="Times New Roman" w:eastAsia="Calibri" w:hAnsi="Times New Roman" w:cs="Times New Roman"/>
          <w:sz w:val="24"/>
          <w:szCs w:val="24"/>
          <w:highlight w:val="white"/>
        </w:rPr>
        <w:t xml:space="preserve"> rata-rata </w:t>
      </w:r>
      <w:proofErr w:type="spellStart"/>
      <w:r w:rsidRPr="008677FC">
        <w:rPr>
          <w:rFonts w:ascii="Times New Roman" w:eastAsia="Calibri" w:hAnsi="Times New Roman" w:cs="Times New Roman"/>
          <w:sz w:val="24"/>
          <w:szCs w:val="24"/>
          <w:highlight w:val="white"/>
        </w:rPr>
        <w:t>tertinggi</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terhadap</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variabel</w:t>
      </w:r>
      <w:proofErr w:type="spellEnd"/>
      <w:r w:rsidRPr="008677FC">
        <w:rPr>
          <w:rFonts w:ascii="Times New Roman" w:eastAsia="Calibri" w:hAnsi="Times New Roman" w:cs="Times New Roman"/>
          <w:sz w:val="24"/>
          <w:szCs w:val="24"/>
          <w:highlight w:val="white"/>
        </w:rPr>
        <w:t xml:space="preserve"> </w:t>
      </w:r>
      <w:r w:rsidRPr="008677FC">
        <w:rPr>
          <w:rFonts w:ascii="Times New Roman" w:eastAsia="Calibri" w:hAnsi="Times New Roman" w:cs="Times New Roman"/>
          <w:i/>
          <w:sz w:val="24"/>
          <w:szCs w:val="24"/>
          <w:highlight w:val="white"/>
        </w:rPr>
        <w:t xml:space="preserve">perceived quality </w:t>
      </w:r>
      <w:r w:rsidRPr="008677FC">
        <w:rPr>
          <w:rFonts w:ascii="Times New Roman" w:eastAsia="Calibri" w:hAnsi="Times New Roman" w:cs="Times New Roman"/>
          <w:sz w:val="24"/>
          <w:szCs w:val="24"/>
          <w:highlight w:val="white"/>
        </w:rPr>
        <w:t xml:space="preserve">yang </w:t>
      </w:r>
      <w:proofErr w:type="spellStart"/>
      <w:r w:rsidRPr="008677FC">
        <w:rPr>
          <w:rFonts w:ascii="Times New Roman" w:eastAsia="Calibri" w:hAnsi="Times New Roman" w:cs="Times New Roman"/>
          <w:sz w:val="24"/>
          <w:szCs w:val="24"/>
          <w:highlight w:val="white"/>
        </w:rPr>
        <w:t>menyatakan</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highlight w:val="white"/>
        </w:rPr>
        <w:t>bahwa</w:t>
      </w:r>
      <w:proofErr w:type="spellEnd"/>
      <w:r w:rsidRPr="008677FC">
        <w:rPr>
          <w:rFonts w:ascii="Times New Roman" w:eastAsia="Calibri" w:hAnsi="Times New Roman" w:cs="Times New Roman"/>
          <w:sz w:val="24"/>
          <w:szCs w:val="24"/>
          <w:highlight w:val="white"/>
        </w:rPr>
        <w:t xml:space="preserve"> </w:t>
      </w:r>
      <w:proofErr w:type="spellStart"/>
      <w:r w:rsidRPr="008677FC">
        <w:rPr>
          <w:rFonts w:ascii="Times New Roman" w:eastAsia="Calibri" w:hAnsi="Times New Roman" w:cs="Times New Roman"/>
          <w:sz w:val="24"/>
          <w:szCs w:val="24"/>
        </w:rPr>
        <w:t>porsi</w:t>
      </w:r>
      <w:proofErr w:type="spellEnd"/>
      <w:r w:rsidRPr="008677FC">
        <w:rPr>
          <w:rFonts w:ascii="Times New Roman" w:eastAsia="Calibri" w:hAnsi="Times New Roman" w:cs="Times New Roman"/>
          <w:sz w:val="24"/>
          <w:szCs w:val="24"/>
        </w:rPr>
        <w:t xml:space="preserve"> menu yang </w:t>
      </w:r>
      <w:proofErr w:type="spellStart"/>
      <w:r w:rsidRPr="008677FC">
        <w:rPr>
          <w:rFonts w:ascii="Times New Roman" w:eastAsia="Calibri" w:hAnsi="Times New Roman" w:cs="Times New Roman"/>
          <w:sz w:val="24"/>
          <w:szCs w:val="24"/>
        </w:rPr>
        <w:t>disajikan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sesuai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harga</w:t>
      </w:r>
      <w:proofErr w:type="spellEnd"/>
      <w:r w:rsidRPr="008677FC">
        <w:rPr>
          <w:rFonts w:ascii="Times New Roman" w:eastAsia="Calibri" w:hAnsi="Times New Roman" w:cs="Times New Roman"/>
          <w:sz w:val="24"/>
          <w:szCs w:val="24"/>
        </w:rPr>
        <w:t xml:space="preserve">. Ketika </w:t>
      </w:r>
      <w:proofErr w:type="spellStart"/>
      <w:r w:rsidRPr="008677FC">
        <w:rPr>
          <w:rFonts w:ascii="Times New Roman" w:eastAsia="Calibri" w:hAnsi="Times New Roman" w:cs="Times New Roman"/>
          <w:sz w:val="24"/>
          <w:szCs w:val="24"/>
        </w:rPr>
        <w:t>ekspektasi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setelah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membayar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harga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tertentu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terpenuhi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menunjukkan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baik</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mata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baik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menambah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kemungkinan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terpenuhinya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ekspektasi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minat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ulang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nantinya</w:t>
      </w:r>
      <w:proofErr w:type="spellEnd"/>
      <w:r w:rsidRPr="008677FC">
        <w:rPr>
          <w:rFonts w:ascii="Times New Roman" w:eastAsia="Calibri" w:hAnsi="Times New Roman" w:cs="Times New Roman"/>
          <w:sz w:val="24"/>
          <w:szCs w:val="24"/>
        </w:rPr>
        <w:t>.</w:t>
      </w:r>
    </w:p>
    <w:p w14:paraId="0CEE9B09" w14:textId="77777777" w:rsidR="00B4226D" w:rsidRPr="008677FC" w:rsidRDefault="006B1A35" w:rsidP="008677FC">
      <w:pPr>
        <w:spacing w:before="240" w:after="240" w:line="240" w:lineRule="auto"/>
        <w:jc w:val="both"/>
        <w:rPr>
          <w:rFonts w:ascii="Times New Roman" w:eastAsia="Calibri" w:hAnsi="Times New Roman" w:cs="Times New Roman"/>
          <w:sz w:val="24"/>
          <w:szCs w:val="24"/>
          <w:highlight w:val="white"/>
        </w:rPr>
      </w:pPr>
      <w:r w:rsidRPr="008677FC">
        <w:rPr>
          <w:rFonts w:ascii="Times New Roman" w:eastAsia="Calibri" w:hAnsi="Times New Roman" w:cs="Times New Roman"/>
          <w:sz w:val="24"/>
          <w:szCs w:val="24"/>
          <w:highlight w:val="white"/>
        </w:rPr>
        <w:t xml:space="preserve"> </w:t>
      </w:r>
    </w:p>
    <w:p w14:paraId="38BE53A7" w14:textId="77777777" w:rsidR="00B4226D" w:rsidRPr="008677FC" w:rsidRDefault="006B1A35" w:rsidP="008677FC">
      <w:pPr>
        <w:pStyle w:val="Heading3"/>
        <w:keepNext w:val="0"/>
        <w:keepLines w:val="0"/>
        <w:spacing w:before="280" w:after="0" w:line="240" w:lineRule="auto"/>
        <w:jc w:val="both"/>
        <w:rPr>
          <w:rFonts w:ascii="Times New Roman" w:eastAsia="Calibri" w:hAnsi="Times New Roman" w:cs="Times New Roman"/>
          <w:b/>
          <w:i/>
          <w:color w:val="000000"/>
          <w:sz w:val="24"/>
          <w:szCs w:val="24"/>
        </w:rPr>
      </w:pPr>
      <w:bookmarkStart w:id="1" w:name="_iucdzvdjgld4" w:colFirst="0" w:colLast="0"/>
      <w:bookmarkEnd w:id="1"/>
      <w:proofErr w:type="spellStart"/>
      <w:r w:rsidRPr="008677FC">
        <w:rPr>
          <w:rFonts w:ascii="Times New Roman" w:eastAsia="Calibri" w:hAnsi="Times New Roman" w:cs="Times New Roman"/>
          <w:b/>
          <w:color w:val="000000"/>
          <w:sz w:val="24"/>
          <w:szCs w:val="24"/>
        </w:rPr>
        <w:t>Pengaruh</w:t>
      </w:r>
      <w:proofErr w:type="spellEnd"/>
      <w:r w:rsidRPr="008677FC">
        <w:rPr>
          <w:rFonts w:ascii="Times New Roman" w:eastAsia="Calibri" w:hAnsi="Times New Roman" w:cs="Times New Roman"/>
          <w:b/>
          <w:i/>
          <w:color w:val="000000"/>
          <w:sz w:val="24"/>
          <w:szCs w:val="24"/>
        </w:rPr>
        <w:t xml:space="preserve"> Brand Image</w:t>
      </w:r>
      <w:r w:rsidRPr="008677FC">
        <w:rPr>
          <w:rFonts w:ascii="Times New Roman" w:eastAsia="Calibri" w:hAnsi="Times New Roman" w:cs="Times New Roman"/>
          <w:b/>
          <w:color w:val="000000"/>
          <w:sz w:val="24"/>
          <w:szCs w:val="24"/>
        </w:rPr>
        <w:t xml:space="preserve"> </w:t>
      </w:r>
      <w:proofErr w:type="spellStart"/>
      <w:r w:rsidRPr="008677FC">
        <w:rPr>
          <w:rFonts w:ascii="Times New Roman" w:eastAsia="Calibri" w:hAnsi="Times New Roman" w:cs="Times New Roman"/>
          <w:b/>
          <w:color w:val="000000"/>
          <w:sz w:val="24"/>
          <w:szCs w:val="24"/>
        </w:rPr>
        <w:t>terhadap</w:t>
      </w:r>
      <w:proofErr w:type="spellEnd"/>
      <w:r w:rsidRPr="008677FC">
        <w:rPr>
          <w:rFonts w:ascii="Times New Roman" w:eastAsia="Calibri" w:hAnsi="Times New Roman" w:cs="Times New Roman"/>
          <w:b/>
          <w:color w:val="000000"/>
          <w:sz w:val="24"/>
          <w:szCs w:val="24"/>
        </w:rPr>
        <w:t xml:space="preserve"> </w:t>
      </w:r>
      <w:r w:rsidRPr="008677FC">
        <w:rPr>
          <w:rFonts w:ascii="Times New Roman" w:eastAsia="Calibri" w:hAnsi="Times New Roman" w:cs="Times New Roman"/>
          <w:b/>
          <w:i/>
          <w:color w:val="000000"/>
          <w:sz w:val="24"/>
          <w:szCs w:val="24"/>
        </w:rPr>
        <w:t>Repurchase Intention</w:t>
      </w:r>
    </w:p>
    <w:p w14:paraId="789C0E06" w14:textId="77777777" w:rsidR="00B4226D" w:rsidRPr="008677FC" w:rsidRDefault="006B1A35" w:rsidP="008677FC">
      <w:pPr>
        <w:spacing w:before="240" w:after="240" w:line="240" w:lineRule="auto"/>
        <w:ind w:firstLine="720"/>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Hasil </w:t>
      </w:r>
      <w:proofErr w:type="spellStart"/>
      <w:r w:rsidRPr="008677FC">
        <w:rPr>
          <w:rFonts w:ascii="Times New Roman" w:eastAsia="Calibri" w:hAnsi="Times New Roman" w:cs="Times New Roman"/>
          <w:sz w:val="24"/>
          <w:szCs w:val="24"/>
        </w:rPr>
        <w:t>pengujian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statistik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menunjukkan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brand </w:t>
      </w:r>
      <w:proofErr w:type="gramStart"/>
      <w:r w:rsidRPr="008677FC">
        <w:rPr>
          <w:rFonts w:ascii="Times New Roman" w:eastAsia="Calibri" w:hAnsi="Times New Roman" w:cs="Times New Roman"/>
          <w:i/>
          <w:sz w:val="24"/>
          <w:szCs w:val="24"/>
        </w:rPr>
        <w:t xml:space="preserve">image  </w:t>
      </w:r>
      <w:proofErr w:type="spellStart"/>
      <w:r w:rsidRPr="008677FC">
        <w:rPr>
          <w:rFonts w:ascii="Times New Roman" w:eastAsia="Calibri" w:hAnsi="Times New Roman" w:cs="Times New Roman"/>
          <w:sz w:val="24"/>
          <w:szCs w:val="24"/>
        </w:rPr>
        <w:t>terbukti</w:t>
      </w:r>
      <w:proofErr w:type="spellEnd"/>
      <w:proofErr w:type="gram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Temuan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didasarkan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hasil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pengujian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statistik</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menunjukkan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p value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0,005.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itu</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brand </w:t>
      </w:r>
      <w:proofErr w:type="gramStart"/>
      <w:r w:rsidRPr="008677FC">
        <w:rPr>
          <w:rFonts w:ascii="Times New Roman" w:eastAsia="Calibri" w:hAnsi="Times New Roman" w:cs="Times New Roman"/>
          <w:i/>
          <w:sz w:val="24"/>
          <w:szCs w:val="24"/>
        </w:rPr>
        <w:t xml:space="preserve">image  </w:t>
      </w:r>
      <w:r w:rsidRPr="008677FC">
        <w:rPr>
          <w:rFonts w:ascii="Times New Roman" w:eastAsia="Calibri" w:hAnsi="Times New Roman" w:cs="Times New Roman"/>
          <w:sz w:val="24"/>
          <w:szCs w:val="24"/>
        </w:rPr>
        <w:t>yang</w:t>
      </w:r>
      <w:proofErr w:type="gram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berada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benak</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secara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langsung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seberapa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tinggi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minat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ulang</w:t>
      </w:r>
      <w:proofErr w:type="spellEnd"/>
      <w:r w:rsidRPr="008677FC">
        <w:rPr>
          <w:rFonts w:ascii="Times New Roman" w:eastAsia="Calibri" w:hAnsi="Times New Roman" w:cs="Times New Roman"/>
          <w:sz w:val="24"/>
          <w:szCs w:val="24"/>
        </w:rPr>
        <w:t>.</w:t>
      </w:r>
      <w:r w:rsidRPr="008677FC">
        <w:rPr>
          <w:rFonts w:ascii="Times New Roman" w:eastAsia="Calibri" w:hAnsi="Times New Roman" w:cs="Times New Roman"/>
          <w:sz w:val="24"/>
          <w:szCs w:val="24"/>
        </w:rPr>
        <w:br/>
      </w:r>
      <w:r w:rsidRPr="008677FC">
        <w:rPr>
          <w:rFonts w:ascii="Times New Roman" w:eastAsia="Calibri" w:hAnsi="Times New Roman" w:cs="Times New Roman"/>
          <w:sz w:val="24"/>
          <w:szCs w:val="24"/>
        </w:rPr>
        <w:tab/>
        <w:t xml:space="preserve">Hasil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juga </w:t>
      </w:r>
      <w:proofErr w:type="spellStart"/>
      <w:r w:rsidRPr="008677FC">
        <w:rPr>
          <w:rFonts w:ascii="Times New Roman" w:eastAsia="Calibri" w:hAnsi="Times New Roman" w:cs="Times New Roman"/>
          <w:sz w:val="24"/>
          <w:szCs w:val="24"/>
        </w:rPr>
        <w:t>sejalan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oleh Tito Putra Pratama (2021) yang </w:t>
      </w:r>
      <w:proofErr w:type="spellStart"/>
      <w:r w:rsidRPr="008677FC">
        <w:rPr>
          <w:rFonts w:ascii="Times New Roman" w:eastAsia="Calibri" w:hAnsi="Times New Roman" w:cs="Times New Roman"/>
          <w:sz w:val="24"/>
          <w:szCs w:val="24"/>
        </w:rPr>
        <w:t>menemukan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secara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signifikan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repurchase intention. </w:t>
      </w:r>
      <w:proofErr w:type="spellStart"/>
      <w:r w:rsidRPr="008677FC">
        <w:rPr>
          <w:rFonts w:ascii="Times New Roman" w:eastAsia="Calibri" w:hAnsi="Times New Roman" w:cs="Times New Roman"/>
          <w:sz w:val="24"/>
          <w:szCs w:val="24"/>
        </w:rPr>
        <w:t>Temuan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mendukung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studi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milik</w:t>
      </w:r>
      <w:proofErr w:type="spellEnd"/>
      <w:r w:rsidRPr="008677FC">
        <w:rPr>
          <w:rFonts w:ascii="Times New Roman" w:eastAsia="Calibri" w:hAnsi="Times New Roman" w:cs="Times New Roman"/>
          <w:sz w:val="24"/>
          <w:szCs w:val="24"/>
        </w:rPr>
        <w:t xml:space="preserve"> Wijaya (2013), </w:t>
      </w:r>
      <w:proofErr w:type="spellStart"/>
      <w:r w:rsidRPr="008677FC">
        <w:rPr>
          <w:rFonts w:ascii="Times New Roman" w:eastAsia="Calibri" w:hAnsi="Times New Roman" w:cs="Times New Roman"/>
          <w:sz w:val="24"/>
          <w:szCs w:val="24"/>
        </w:rPr>
        <w:t>menjelaskan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brand image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faktor</w:t>
      </w:r>
      <w:proofErr w:type="spellEnd"/>
      <w:r w:rsidRPr="008677FC">
        <w:rPr>
          <w:rFonts w:ascii="Times New Roman" w:eastAsia="Calibri" w:hAnsi="Times New Roman" w:cs="Times New Roman"/>
          <w:sz w:val="24"/>
          <w:szCs w:val="24"/>
        </w:rPr>
        <w:t xml:space="preserve"> yang paling </w:t>
      </w:r>
      <w:proofErr w:type="spellStart"/>
      <w:r w:rsidRPr="008677FC">
        <w:rPr>
          <w:rFonts w:ascii="Times New Roman" w:eastAsia="Calibri" w:hAnsi="Times New Roman" w:cs="Times New Roman"/>
          <w:sz w:val="24"/>
          <w:szCs w:val="24"/>
        </w:rPr>
        <w:t>penting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kualitas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sebuah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jasa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meningkatkan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intensitas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kembali</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Hal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juga </w:t>
      </w:r>
      <w:proofErr w:type="spellStart"/>
      <w:r w:rsidRPr="008677FC">
        <w:rPr>
          <w:rFonts w:ascii="Times New Roman" w:eastAsia="Calibri" w:hAnsi="Times New Roman" w:cs="Times New Roman"/>
          <w:sz w:val="24"/>
          <w:szCs w:val="24"/>
        </w:rPr>
        <w:t>didukung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rata-rata </w:t>
      </w:r>
      <w:proofErr w:type="spellStart"/>
      <w:r w:rsidRPr="008677FC">
        <w:rPr>
          <w:rFonts w:ascii="Times New Roman" w:eastAsia="Calibri" w:hAnsi="Times New Roman" w:cs="Times New Roman"/>
          <w:sz w:val="24"/>
          <w:szCs w:val="24"/>
        </w:rPr>
        <w:t>tertinggi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brand image </w:t>
      </w:r>
      <w:r w:rsidRPr="008677FC">
        <w:rPr>
          <w:rFonts w:ascii="Times New Roman" w:eastAsia="Calibri" w:hAnsi="Times New Roman" w:cs="Times New Roman"/>
          <w:sz w:val="24"/>
          <w:szCs w:val="24"/>
        </w:rPr>
        <w:t xml:space="preserve">yang </w:t>
      </w:r>
      <w:proofErr w:type="spellStart"/>
      <w:r w:rsidRPr="008677FC">
        <w:rPr>
          <w:rFonts w:ascii="Times New Roman" w:eastAsia="Calibri" w:hAnsi="Times New Roman" w:cs="Times New Roman"/>
          <w:sz w:val="24"/>
          <w:szCs w:val="24"/>
        </w:rPr>
        <w:t>menyatakan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mempunyai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cabang</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banyak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mudah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ditemukan</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citra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baik</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mata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karena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banyak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cabang</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memudahkan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mengkonsumsinya</w:t>
      </w:r>
      <w:proofErr w:type="spellEnd"/>
      <w:r w:rsidRPr="008677FC">
        <w:rPr>
          <w:rFonts w:ascii="Times New Roman" w:eastAsia="Calibri" w:hAnsi="Times New Roman" w:cs="Times New Roman"/>
          <w:sz w:val="24"/>
          <w:szCs w:val="24"/>
        </w:rPr>
        <w:t xml:space="preserve">. Brand Image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semakin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baik</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tentunya</w:t>
      </w:r>
      <w:proofErr w:type="spellEnd"/>
      <w:r w:rsidRPr="008677FC">
        <w:rPr>
          <w:rFonts w:ascii="Times New Roman" w:eastAsia="Calibri" w:hAnsi="Times New Roman" w:cs="Times New Roman"/>
          <w:sz w:val="24"/>
          <w:szCs w:val="24"/>
        </w:rPr>
        <w:t xml:space="preserve">  juga</w:t>
      </w:r>
      <w:proofErr w:type="gram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kemungkinan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munculnya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minat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kembali</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konsumennya</w:t>
      </w:r>
      <w:proofErr w:type="spellEnd"/>
      <w:r w:rsidRPr="008677FC">
        <w:rPr>
          <w:rFonts w:ascii="Times New Roman" w:eastAsia="Calibri" w:hAnsi="Times New Roman" w:cs="Times New Roman"/>
          <w:sz w:val="24"/>
          <w:szCs w:val="24"/>
        </w:rPr>
        <w:t>.</w:t>
      </w:r>
    </w:p>
    <w:p w14:paraId="33283823" w14:textId="77777777" w:rsidR="001C5119" w:rsidRPr="008677FC" w:rsidRDefault="001C5119" w:rsidP="008677FC">
      <w:pPr>
        <w:pStyle w:val="Heading3"/>
        <w:keepNext w:val="0"/>
        <w:keepLines w:val="0"/>
        <w:spacing w:before="280" w:line="240" w:lineRule="auto"/>
        <w:jc w:val="both"/>
        <w:rPr>
          <w:rFonts w:ascii="Times New Roman" w:eastAsia="Calibri" w:hAnsi="Times New Roman" w:cs="Times New Roman"/>
          <w:b/>
          <w:color w:val="000000"/>
          <w:sz w:val="24"/>
          <w:szCs w:val="24"/>
        </w:rPr>
      </w:pPr>
      <w:bookmarkStart w:id="2" w:name="_1gvcy47z6odo" w:colFirst="0" w:colLast="0"/>
      <w:bookmarkEnd w:id="2"/>
    </w:p>
    <w:p w14:paraId="15D2ECA6" w14:textId="0D73EBC2" w:rsidR="00B4226D" w:rsidRPr="008677FC" w:rsidRDefault="006B1A35" w:rsidP="008677FC">
      <w:pPr>
        <w:pStyle w:val="Heading3"/>
        <w:keepNext w:val="0"/>
        <w:keepLines w:val="0"/>
        <w:spacing w:before="280" w:line="240" w:lineRule="auto"/>
        <w:jc w:val="both"/>
        <w:rPr>
          <w:rFonts w:ascii="Times New Roman" w:eastAsia="Calibri" w:hAnsi="Times New Roman" w:cs="Times New Roman"/>
          <w:b/>
          <w:i/>
          <w:color w:val="000000"/>
          <w:sz w:val="24"/>
          <w:szCs w:val="24"/>
        </w:rPr>
      </w:pPr>
      <w:proofErr w:type="spellStart"/>
      <w:r w:rsidRPr="008677FC">
        <w:rPr>
          <w:rFonts w:ascii="Times New Roman" w:eastAsia="Calibri" w:hAnsi="Times New Roman" w:cs="Times New Roman"/>
          <w:b/>
          <w:color w:val="000000"/>
          <w:sz w:val="24"/>
          <w:szCs w:val="24"/>
        </w:rPr>
        <w:lastRenderedPageBreak/>
        <w:t>Pengaruh</w:t>
      </w:r>
      <w:proofErr w:type="spellEnd"/>
      <w:r w:rsidRPr="008677FC">
        <w:rPr>
          <w:rFonts w:ascii="Times New Roman" w:eastAsia="Calibri" w:hAnsi="Times New Roman" w:cs="Times New Roman"/>
          <w:b/>
          <w:color w:val="000000"/>
          <w:sz w:val="24"/>
          <w:szCs w:val="24"/>
        </w:rPr>
        <w:t xml:space="preserve"> </w:t>
      </w:r>
      <w:r w:rsidRPr="008677FC">
        <w:rPr>
          <w:rFonts w:ascii="Times New Roman" w:eastAsia="Calibri" w:hAnsi="Times New Roman" w:cs="Times New Roman"/>
          <w:b/>
          <w:i/>
          <w:color w:val="000000"/>
          <w:sz w:val="24"/>
          <w:szCs w:val="24"/>
        </w:rPr>
        <w:t>Perceived Quality</w:t>
      </w:r>
      <w:r w:rsidRPr="008677FC">
        <w:rPr>
          <w:rFonts w:ascii="Times New Roman" w:eastAsia="Calibri" w:hAnsi="Times New Roman" w:cs="Times New Roman"/>
          <w:b/>
          <w:color w:val="000000"/>
          <w:sz w:val="24"/>
          <w:szCs w:val="24"/>
        </w:rPr>
        <w:t xml:space="preserve"> </w:t>
      </w:r>
      <w:proofErr w:type="spellStart"/>
      <w:r w:rsidRPr="008677FC">
        <w:rPr>
          <w:rFonts w:ascii="Times New Roman" w:eastAsia="Calibri" w:hAnsi="Times New Roman" w:cs="Times New Roman"/>
          <w:b/>
          <w:color w:val="000000"/>
          <w:sz w:val="24"/>
          <w:szCs w:val="24"/>
        </w:rPr>
        <w:t>Lebih</w:t>
      </w:r>
      <w:proofErr w:type="spellEnd"/>
      <w:r w:rsidRPr="008677FC">
        <w:rPr>
          <w:rFonts w:ascii="Times New Roman" w:eastAsia="Calibri" w:hAnsi="Times New Roman" w:cs="Times New Roman"/>
          <w:b/>
          <w:color w:val="000000"/>
          <w:sz w:val="24"/>
          <w:szCs w:val="24"/>
        </w:rPr>
        <w:t xml:space="preserve"> </w:t>
      </w:r>
      <w:proofErr w:type="spellStart"/>
      <w:r w:rsidRPr="008677FC">
        <w:rPr>
          <w:rFonts w:ascii="Times New Roman" w:eastAsia="Calibri" w:hAnsi="Times New Roman" w:cs="Times New Roman"/>
          <w:b/>
          <w:color w:val="000000"/>
          <w:sz w:val="24"/>
          <w:szCs w:val="24"/>
        </w:rPr>
        <w:t>Dominan</w:t>
      </w:r>
      <w:proofErr w:type="spellEnd"/>
      <w:r w:rsidRPr="008677FC">
        <w:rPr>
          <w:rFonts w:ascii="Times New Roman" w:eastAsia="Calibri" w:hAnsi="Times New Roman" w:cs="Times New Roman"/>
          <w:b/>
          <w:color w:val="000000"/>
          <w:sz w:val="24"/>
          <w:szCs w:val="24"/>
        </w:rPr>
        <w:t xml:space="preserve"> </w:t>
      </w:r>
      <w:proofErr w:type="spellStart"/>
      <w:r w:rsidRPr="008677FC">
        <w:rPr>
          <w:rFonts w:ascii="Times New Roman" w:eastAsia="Calibri" w:hAnsi="Times New Roman" w:cs="Times New Roman"/>
          <w:b/>
          <w:color w:val="000000"/>
          <w:sz w:val="24"/>
          <w:szCs w:val="24"/>
        </w:rPr>
        <w:t>Mempengaruhi</w:t>
      </w:r>
      <w:proofErr w:type="spellEnd"/>
      <w:r w:rsidRPr="008677FC">
        <w:rPr>
          <w:rFonts w:ascii="Times New Roman" w:eastAsia="Calibri" w:hAnsi="Times New Roman" w:cs="Times New Roman"/>
          <w:b/>
          <w:color w:val="000000"/>
          <w:sz w:val="24"/>
          <w:szCs w:val="24"/>
        </w:rPr>
        <w:t xml:space="preserve"> </w:t>
      </w:r>
      <w:r w:rsidRPr="008677FC">
        <w:rPr>
          <w:rFonts w:ascii="Times New Roman" w:eastAsia="Calibri" w:hAnsi="Times New Roman" w:cs="Times New Roman"/>
          <w:b/>
          <w:i/>
          <w:color w:val="000000"/>
          <w:sz w:val="24"/>
          <w:szCs w:val="24"/>
        </w:rPr>
        <w:t>Repurchase Intention</w:t>
      </w:r>
      <w:r w:rsidRPr="008677FC">
        <w:rPr>
          <w:rFonts w:ascii="Times New Roman" w:eastAsia="Calibri" w:hAnsi="Times New Roman" w:cs="Times New Roman"/>
          <w:b/>
          <w:color w:val="000000"/>
          <w:sz w:val="24"/>
          <w:szCs w:val="24"/>
        </w:rPr>
        <w:t xml:space="preserve"> </w:t>
      </w:r>
      <w:proofErr w:type="spellStart"/>
      <w:r w:rsidRPr="008677FC">
        <w:rPr>
          <w:rFonts w:ascii="Times New Roman" w:eastAsia="Calibri" w:hAnsi="Times New Roman" w:cs="Times New Roman"/>
          <w:b/>
          <w:color w:val="000000"/>
          <w:sz w:val="24"/>
          <w:szCs w:val="24"/>
        </w:rPr>
        <w:t>Dibandingkan</w:t>
      </w:r>
      <w:proofErr w:type="spellEnd"/>
      <w:r w:rsidRPr="008677FC">
        <w:rPr>
          <w:rFonts w:ascii="Times New Roman" w:eastAsia="Calibri" w:hAnsi="Times New Roman" w:cs="Times New Roman"/>
          <w:b/>
          <w:color w:val="000000"/>
          <w:sz w:val="24"/>
          <w:szCs w:val="24"/>
        </w:rPr>
        <w:t xml:space="preserve"> </w:t>
      </w:r>
      <w:proofErr w:type="spellStart"/>
      <w:r w:rsidRPr="008677FC">
        <w:rPr>
          <w:rFonts w:ascii="Times New Roman" w:eastAsia="Calibri" w:hAnsi="Times New Roman" w:cs="Times New Roman"/>
          <w:b/>
          <w:color w:val="000000"/>
          <w:sz w:val="24"/>
          <w:szCs w:val="24"/>
        </w:rPr>
        <w:t>Dengan</w:t>
      </w:r>
      <w:proofErr w:type="spellEnd"/>
      <w:r w:rsidRPr="008677FC">
        <w:rPr>
          <w:rFonts w:ascii="Times New Roman" w:eastAsia="Calibri" w:hAnsi="Times New Roman" w:cs="Times New Roman"/>
          <w:b/>
          <w:color w:val="000000"/>
          <w:sz w:val="24"/>
          <w:szCs w:val="24"/>
        </w:rPr>
        <w:t xml:space="preserve"> </w:t>
      </w:r>
      <w:r w:rsidRPr="008677FC">
        <w:rPr>
          <w:rFonts w:ascii="Times New Roman" w:eastAsia="Calibri" w:hAnsi="Times New Roman" w:cs="Times New Roman"/>
          <w:b/>
          <w:i/>
          <w:color w:val="000000"/>
          <w:sz w:val="24"/>
          <w:szCs w:val="24"/>
        </w:rPr>
        <w:t>Brand Image</w:t>
      </w:r>
    </w:p>
    <w:p w14:paraId="57CD6881" w14:textId="28FE5535"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            Nilai </w:t>
      </w:r>
      <w:r w:rsidRPr="008677FC">
        <w:rPr>
          <w:rFonts w:ascii="Times New Roman" w:eastAsia="Calibri" w:hAnsi="Times New Roman" w:cs="Times New Roman"/>
          <w:i/>
          <w:sz w:val="24"/>
          <w:szCs w:val="24"/>
        </w:rPr>
        <w:t>path coefficient</w:t>
      </w:r>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perceived quality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i/>
          <w:sz w:val="24"/>
          <w:szCs w:val="24"/>
        </w:rPr>
        <w:t xml:space="preserve"> </w:t>
      </w:r>
      <w:r w:rsidRPr="008677FC">
        <w:rPr>
          <w:rFonts w:ascii="Times New Roman" w:eastAsia="Calibri" w:hAnsi="Times New Roman" w:cs="Times New Roman"/>
          <w:sz w:val="24"/>
          <w:szCs w:val="24"/>
        </w:rPr>
        <w:t xml:space="preserve">0,556, </w:t>
      </w:r>
      <w:proofErr w:type="spellStart"/>
      <w:r w:rsidRPr="008677FC">
        <w:rPr>
          <w:rFonts w:ascii="Times New Roman" w:eastAsia="Calibri" w:hAnsi="Times New Roman" w:cs="Times New Roman"/>
          <w:sz w:val="24"/>
          <w:szCs w:val="24"/>
        </w:rPr>
        <w:t>sedangkan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path coefficient 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repurchase intention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0,271.  </w:t>
      </w:r>
      <w:proofErr w:type="spellStart"/>
      <w:r w:rsidRPr="008677FC">
        <w:rPr>
          <w:rFonts w:ascii="Times New Roman" w:eastAsia="Calibri" w:hAnsi="Times New Roman" w:cs="Times New Roman"/>
          <w:sz w:val="24"/>
          <w:szCs w:val="24"/>
        </w:rPr>
        <w:t>Semakin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mendekati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angka</w:t>
      </w:r>
      <w:proofErr w:type="spellEnd"/>
      <w:r w:rsidRPr="008677FC">
        <w:rPr>
          <w:rFonts w:ascii="Times New Roman" w:eastAsia="Calibri" w:hAnsi="Times New Roman" w:cs="Times New Roman"/>
          <w:sz w:val="24"/>
          <w:szCs w:val="24"/>
        </w:rPr>
        <w:t xml:space="preserve"> 1 </w:t>
      </w:r>
      <w:proofErr w:type="spellStart"/>
      <w:r w:rsidRPr="008677FC">
        <w:rPr>
          <w:rFonts w:ascii="Times New Roman" w:eastAsia="Calibri" w:hAnsi="Times New Roman" w:cs="Times New Roman"/>
          <w:sz w:val="24"/>
          <w:szCs w:val="24"/>
        </w:rPr>
        <w:t>berarti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hubungan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antar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semakin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hasil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terlihat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bahwa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lebih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dominan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i/>
          <w:sz w:val="24"/>
          <w:szCs w:val="24"/>
        </w:rPr>
        <w:t xml:space="preserve"> 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dibandingkan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w:t>
      </w:r>
    </w:p>
    <w:p w14:paraId="7E2F12A6" w14:textId="77777777" w:rsidR="00B4226D" w:rsidRPr="008677FC" w:rsidRDefault="00B4226D" w:rsidP="008677FC">
      <w:pPr>
        <w:spacing w:before="240" w:after="240" w:line="240" w:lineRule="auto"/>
        <w:jc w:val="both"/>
        <w:rPr>
          <w:rFonts w:ascii="Times New Roman" w:eastAsia="Calibri" w:hAnsi="Times New Roman" w:cs="Times New Roman"/>
          <w:sz w:val="24"/>
          <w:szCs w:val="24"/>
        </w:rPr>
      </w:pPr>
    </w:p>
    <w:p w14:paraId="55BB6D7E" w14:textId="61B9F6C9"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b/>
          <w:bCs/>
          <w:sz w:val="24"/>
          <w:szCs w:val="24"/>
        </w:rPr>
        <w:t>KESIMPULAN DAN SARAN</w:t>
      </w:r>
    </w:p>
    <w:p w14:paraId="126468B2" w14:textId="77777777" w:rsidR="00B4226D" w:rsidRPr="008677FC" w:rsidRDefault="006B1A35" w:rsidP="008677FC">
      <w:pPr>
        <w:spacing w:before="240" w:after="240" w:line="240" w:lineRule="auto"/>
        <w:jc w:val="both"/>
        <w:rPr>
          <w:rFonts w:ascii="Times New Roman" w:eastAsia="Calibri" w:hAnsi="Times New Roman" w:cs="Times New Roman"/>
          <w:b/>
          <w:bCs/>
          <w:sz w:val="24"/>
          <w:szCs w:val="24"/>
        </w:rPr>
      </w:pPr>
      <w:r w:rsidRPr="008677FC">
        <w:rPr>
          <w:rFonts w:ascii="Times New Roman" w:eastAsia="Calibri" w:hAnsi="Times New Roman" w:cs="Times New Roman"/>
          <w:b/>
          <w:bCs/>
          <w:sz w:val="24"/>
          <w:szCs w:val="24"/>
        </w:rPr>
        <w:t>Kesimpulan</w:t>
      </w:r>
    </w:p>
    <w:p w14:paraId="31113A0D"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sz w:val="24"/>
          <w:szCs w:val="24"/>
        </w:rPr>
        <w:t xml:space="preserve">Kesimpulan yang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oleh </w:t>
      </w:r>
      <w:proofErr w:type="spellStart"/>
      <w:r w:rsidRPr="008677FC">
        <w:rPr>
          <w:rFonts w:ascii="Times New Roman" w:eastAsia="Calibri" w:hAnsi="Times New Roman" w:cs="Times New Roman"/>
          <w:sz w:val="24"/>
          <w:szCs w:val="24"/>
        </w:rPr>
        <w:t>peneliti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setelah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pengumpulan</w:t>
      </w:r>
      <w:proofErr w:type="spellEnd"/>
      <w:r w:rsidRPr="008677FC">
        <w:rPr>
          <w:rFonts w:ascii="Times New Roman" w:eastAsia="Calibri" w:hAnsi="Times New Roman" w:cs="Times New Roman"/>
          <w:sz w:val="24"/>
          <w:szCs w:val="24"/>
        </w:rPr>
        <w:t xml:space="preserve"> data dan </w:t>
      </w:r>
      <w:proofErr w:type="spellStart"/>
      <w:r w:rsidRPr="008677FC">
        <w:rPr>
          <w:rFonts w:ascii="Times New Roman" w:eastAsia="Calibri" w:hAnsi="Times New Roman" w:cs="Times New Roman"/>
          <w:sz w:val="24"/>
          <w:szCs w:val="24"/>
        </w:rPr>
        <w:t>menganalisis</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teknik</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Partial Least Square </w:t>
      </w:r>
      <w:r w:rsidRPr="008677FC">
        <w:rPr>
          <w:rFonts w:ascii="Times New Roman" w:eastAsia="Calibri" w:hAnsi="Times New Roman" w:cs="Times New Roman"/>
          <w:sz w:val="24"/>
          <w:szCs w:val="24"/>
        </w:rPr>
        <w:t xml:space="preserve">(PLS)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sebagai</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berikut</w:t>
      </w:r>
      <w:proofErr w:type="spellEnd"/>
      <w:r w:rsidRPr="008677FC">
        <w:rPr>
          <w:rFonts w:ascii="Times New Roman" w:eastAsia="Calibri" w:hAnsi="Times New Roman" w:cs="Times New Roman"/>
          <w:sz w:val="24"/>
          <w:szCs w:val="24"/>
        </w:rPr>
        <w:t xml:space="preserve"> :</w:t>
      </w:r>
      <w:proofErr w:type="gramEnd"/>
    </w:p>
    <w:p w14:paraId="7CECBFD6" w14:textId="77777777" w:rsidR="00B4226D" w:rsidRPr="008677FC" w:rsidRDefault="006B1A35" w:rsidP="008677FC">
      <w:pPr>
        <w:numPr>
          <w:ilvl w:val="0"/>
          <w:numId w:val="3"/>
        </w:numPr>
        <w:spacing w:before="240" w:line="240" w:lineRule="auto"/>
        <w:jc w:val="both"/>
        <w:rPr>
          <w:rFonts w:ascii="Times New Roman" w:eastAsia="Calibri" w:hAnsi="Times New Roman" w:cs="Times New Roman"/>
          <w:sz w:val="24"/>
          <w:szCs w:val="24"/>
        </w:rPr>
      </w:pPr>
      <w:r w:rsidRPr="008677FC">
        <w:rPr>
          <w:rFonts w:ascii="Times New Roman" w:eastAsia="Calibri" w:hAnsi="Times New Roman" w:cs="Times New Roman"/>
          <w:i/>
          <w:sz w:val="24"/>
          <w:szCs w:val="24"/>
        </w:rPr>
        <w:t xml:space="preserve">Perceived quality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di Surabaya.</w:t>
      </w:r>
    </w:p>
    <w:p w14:paraId="21888103" w14:textId="77777777" w:rsidR="00B4226D" w:rsidRPr="008677FC" w:rsidRDefault="006B1A35" w:rsidP="008677FC">
      <w:pPr>
        <w:numPr>
          <w:ilvl w:val="0"/>
          <w:numId w:val="3"/>
        </w:numPr>
        <w:spacing w:line="240" w:lineRule="auto"/>
        <w:jc w:val="both"/>
        <w:rPr>
          <w:rFonts w:ascii="Times New Roman" w:eastAsia="Calibri" w:hAnsi="Times New Roman" w:cs="Times New Roman"/>
          <w:sz w:val="24"/>
          <w:szCs w:val="24"/>
        </w:rPr>
      </w:pP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memiliki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positif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repurchase intention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di Surabaya.</w:t>
      </w:r>
    </w:p>
    <w:p w14:paraId="0CCA04C5" w14:textId="77777777" w:rsidR="00B4226D" w:rsidRPr="008677FC" w:rsidRDefault="006B1A35" w:rsidP="008677FC">
      <w:pPr>
        <w:numPr>
          <w:ilvl w:val="0"/>
          <w:numId w:val="3"/>
        </w:numPr>
        <w:spacing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lebih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dibandingkan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pengaruh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brand image</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w:t>
      </w:r>
    </w:p>
    <w:p w14:paraId="3D25A147" w14:textId="77777777" w:rsidR="00B4226D" w:rsidRPr="008677FC" w:rsidRDefault="006B1A35" w:rsidP="008677FC">
      <w:pPr>
        <w:spacing w:before="240" w:after="240" w:line="240" w:lineRule="auto"/>
        <w:jc w:val="both"/>
        <w:rPr>
          <w:rFonts w:ascii="Times New Roman" w:eastAsia="Calibri" w:hAnsi="Times New Roman" w:cs="Times New Roman"/>
          <w:b/>
          <w:bCs/>
          <w:sz w:val="24"/>
          <w:szCs w:val="24"/>
        </w:rPr>
      </w:pPr>
      <w:r w:rsidRPr="008677FC">
        <w:rPr>
          <w:rFonts w:ascii="Times New Roman" w:eastAsia="Calibri" w:hAnsi="Times New Roman" w:cs="Times New Roman"/>
          <w:b/>
          <w:bCs/>
          <w:sz w:val="24"/>
          <w:szCs w:val="24"/>
        </w:rPr>
        <w:t>Saran</w:t>
      </w:r>
    </w:p>
    <w:p w14:paraId="67A904F8"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Berikut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beberapa</w:t>
      </w:r>
      <w:proofErr w:type="spellEnd"/>
      <w:r w:rsidRPr="008677FC">
        <w:rPr>
          <w:rFonts w:ascii="Times New Roman" w:eastAsia="Calibri" w:hAnsi="Times New Roman" w:cs="Times New Roman"/>
          <w:sz w:val="24"/>
          <w:szCs w:val="24"/>
        </w:rPr>
        <w:t xml:space="preserve"> saran </w:t>
      </w:r>
      <w:proofErr w:type="spellStart"/>
      <w:r w:rsidRPr="008677FC">
        <w:rPr>
          <w:rFonts w:ascii="Times New Roman" w:eastAsia="Calibri" w:hAnsi="Times New Roman" w:cs="Times New Roman"/>
          <w:sz w:val="24"/>
          <w:szCs w:val="24"/>
        </w:rPr>
        <w:t>akademis</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berguna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selanjutnya</w:t>
      </w:r>
      <w:proofErr w:type="spellEnd"/>
      <w:r w:rsidRPr="008677FC">
        <w:rPr>
          <w:rFonts w:ascii="Times New Roman" w:eastAsia="Calibri" w:hAnsi="Times New Roman" w:cs="Times New Roman"/>
          <w:sz w:val="24"/>
          <w:szCs w:val="24"/>
        </w:rPr>
        <w:t xml:space="preserve"> :</w:t>
      </w:r>
      <w:proofErr w:type="gramEnd"/>
    </w:p>
    <w:p w14:paraId="5A3098AD" w14:textId="77777777" w:rsidR="00B4226D" w:rsidRPr="008677FC" w:rsidRDefault="006B1A35" w:rsidP="008677FC">
      <w:pPr>
        <w:numPr>
          <w:ilvl w:val="0"/>
          <w:numId w:val="5"/>
        </w:numPr>
        <w:spacing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Bagi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w:t>
      </w:r>
      <w:proofErr w:type="spellEnd"/>
      <w:r w:rsidRPr="008677FC">
        <w:rPr>
          <w:rFonts w:ascii="Times New Roman" w:eastAsia="Calibri" w:hAnsi="Times New Roman" w:cs="Times New Roman"/>
          <w:sz w:val="24"/>
          <w:szCs w:val="24"/>
        </w:rPr>
        <w:t xml:space="preserve"> lain yang </w:t>
      </w:r>
      <w:proofErr w:type="spellStart"/>
      <w:r w:rsidRPr="008677FC">
        <w:rPr>
          <w:rFonts w:ascii="Times New Roman" w:eastAsia="Calibri" w:hAnsi="Times New Roman" w:cs="Times New Roman"/>
          <w:sz w:val="24"/>
          <w:szCs w:val="24"/>
        </w:rPr>
        <w:t>ingin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meneliti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topik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serupa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menambahkan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lainnya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saling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mempengaruhi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selanjutnya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dinilai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sudut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pandang</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lebih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luas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seperti</w:t>
      </w:r>
      <w:proofErr w:type="spellEnd"/>
      <w:r w:rsidRPr="008677FC">
        <w:rPr>
          <w:rFonts w:ascii="Times New Roman" w:eastAsia="Calibri" w:hAnsi="Times New Roman" w:cs="Times New Roman"/>
          <w:sz w:val="24"/>
          <w:szCs w:val="24"/>
        </w:rPr>
        <w:t xml:space="preserve"> media </w:t>
      </w:r>
      <w:proofErr w:type="spellStart"/>
      <w:r w:rsidRPr="008677FC">
        <w:rPr>
          <w:rFonts w:ascii="Times New Roman" w:eastAsia="Calibri" w:hAnsi="Times New Roman" w:cs="Times New Roman"/>
          <w:sz w:val="24"/>
          <w:szCs w:val="24"/>
        </w:rPr>
        <w:t>sosial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influencer</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berbagai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teknik</w:t>
      </w:r>
      <w:proofErr w:type="spellEnd"/>
      <w:r w:rsidRPr="008677FC">
        <w:rPr>
          <w:rFonts w:ascii="Times New Roman" w:eastAsia="Calibri" w:hAnsi="Times New Roman" w:cs="Times New Roman"/>
          <w:sz w:val="24"/>
          <w:szCs w:val="24"/>
        </w:rPr>
        <w:t xml:space="preserve"> marketing </w:t>
      </w:r>
      <w:proofErr w:type="spellStart"/>
      <w:r w:rsidRPr="008677FC">
        <w:rPr>
          <w:rFonts w:ascii="Times New Roman" w:eastAsia="Calibri" w:hAnsi="Times New Roman" w:cs="Times New Roman"/>
          <w:sz w:val="24"/>
          <w:szCs w:val="24"/>
        </w:rPr>
        <w:t>lainnya</w:t>
      </w:r>
      <w:proofErr w:type="spellEnd"/>
      <w:r w:rsidRPr="008677FC">
        <w:rPr>
          <w:rFonts w:ascii="Times New Roman" w:eastAsia="Calibri" w:hAnsi="Times New Roman" w:cs="Times New Roman"/>
          <w:sz w:val="24"/>
          <w:szCs w:val="24"/>
        </w:rPr>
        <w:t>.</w:t>
      </w:r>
    </w:p>
    <w:p w14:paraId="155E04FC" w14:textId="77777777" w:rsidR="00B4226D" w:rsidRPr="008677FC" w:rsidRDefault="006B1A35" w:rsidP="008677FC">
      <w:pPr>
        <w:numPr>
          <w:ilvl w:val="0"/>
          <w:numId w:val="5"/>
        </w:numPr>
        <w:spacing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Bagi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lain yang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datang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pengambilan</w:t>
      </w:r>
      <w:proofErr w:type="spellEnd"/>
      <w:r w:rsidRPr="008677FC">
        <w:rPr>
          <w:rFonts w:ascii="Times New Roman" w:eastAsia="Calibri" w:hAnsi="Times New Roman" w:cs="Times New Roman"/>
          <w:sz w:val="24"/>
          <w:szCs w:val="24"/>
        </w:rPr>
        <w:t xml:space="preserve"> data primer </w:t>
      </w:r>
      <w:proofErr w:type="spellStart"/>
      <w:r w:rsidRPr="008677FC">
        <w:rPr>
          <w:rFonts w:ascii="Times New Roman" w:eastAsia="Calibri" w:hAnsi="Times New Roman" w:cs="Times New Roman"/>
          <w:sz w:val="24"/>
          <w:szCs w:val="24"/>
        </w:rPr>
        <w:t>sebaiknya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melalui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kuesioner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Pengambilan</w:t>
      </w:r>
      <w:proofErr w:type="spellEnd"/>
      <w:r w:rsidRPr="008677FC">
        <w:rPr>
          <w:rFonts w:ascii="Times New Roman" w:eastAsia="Calibri" w:hAnsi="Times New Roman" w:cs="Times New Roman"/>
          <w:sz w:val="24"/>
          <w:szCs w:val="24"/>
        </w:rPr>
        <w:t xml:space="preserve"> data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langsung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datang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lapangan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melakukan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wawancara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langsung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responden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hasil</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menjadi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komprehensif</w:t>
      </w:r>
      <w:proofErr w:type="spellEnd"/>
      <w:r w:rsidRPr="008677FC">
        <w:rPr>
          <w:rFonts w:ascii="Times New Roman" w:eastAsia="Calibri" w:hAnsi="Times New Roman" w:cs="Times New Roman"/>
          <w:sz w:val="24"/>
          <w:szCs w:val="24"/>
        </w:rPr>
        <w:t>.</w:t>
      </w:r>
    </w:p>
    <w:p w14:paraId="52F1ECBF" w14:textId="77777777" w:rsidR="00B4226D" w:rsidRPr="008677FC" w:rsidRDefault="006B1A35" w:rsidP="008677FC">
      <w:pPr>
        <w:spacing w:before="240"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hasil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pembahasan</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bab-bab</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sebelumnya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kesimpulan</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w:t>
      </w:r>
      <w:proofErr w:type="spellEnd"/>
      <w:r w:rsidRPr="008677FC">
        <w:rPr>
          <w:rFonts w:ascii="Times New Roman" w:eastAsia="Calibri" w:hAnsi="Times New Roman" w:cs="Times New Roman"/>
          <w:sz w:val="24"/>
          <w:szCs w:val="24"/>
        </w:rPr>
        <w:t xml:space="preserve"> saran yang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disampaikan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penelitian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sebagai</w:t>
      </w:r>
      <w:proofErr w:type="spellEnd"/>
      <w:r w:rsidRPr="008677FC">
        <w:rPr>
          <w:rFonts w:ascii="Times New Roman" w:eastAsia="Calibri" w:hAnsi="Times New Roman" w:cs="Times New Roman"/>
          <w:sz w:val="24"/>
          <w:szCs w:val="24"/>
        </w:rPr>
        <w:t xml:space="preserve"> </w:t>
      </w:r>
      <w:proofErr w:type="spellStart"/>
      <w:proofErr w:type="gramStart"/>
      <w:r w:rsidRPr="008677FC">
        <w:rPr>
          <w:rFonts w:ascii="Times New Roman" w:eastAsia="Calibri" w:hAnsi="Times New Roman" w:cs="Times New Roman"/>
          <w:sz w:val="24"/>
          <w:szCs w:val="24"/>
        </w:rPr>
        <w:t>berikut</w:t>
      </w:r>
      <w:proofErr w:type="spellEnd"/>
      <w:r w:rsidRPr="008677FC">
        <w:rPr>
          <w:rFonts w:ascii="Times New Roman" w:eastAsia="Calibri" w:hAnsi="Times New Roman" w:cs="Times New Roman"/>
          <w:sz w:val="24"/>
          <w:szCs w:val="24"/>
        </w:rPr>
        <w:t xml:space="preserve"> :</w:t>
      </w:r>
      <w:proofErr w:type="gramEnd"/>
    </w:p>
    <w:p w14:paraId="261433E1" w14:textId="77777777" w:rsidR="00B4226D" w:rsidRPr="008677FC" w:rsidRDefault="006B1A35" w:rsidP="008677FC">
      <w:pPr>
        <w:numPr>
          <w:ilvl w:val="0"/>
          <w:numId w:val="4"/>
        </w:numPr>
        <w:spacing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data yang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mean</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perceived quality</w:t>
      </w:r>
      <w:r w:rsidRPr="008677FC">
        <w:rPr>
          <w:rFonts w:ascii="Times New Roman" w:eastAsia="Calibri" w:hAnsi="Times New Roman" w:cs="Times New Roman"/>
          <w:sz w:val="24"/>
          <w:szCs w:val="24"/>
        </w:rPr>
        <w:t xml:space="preserve"> PQ6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pernyataan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jarak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antara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meja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cukup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luas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3,980 dan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outer loading</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0,774. Nilai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cukup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rendah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bila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dibandingkan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lainnya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penulis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mengajukan</w:t>
      </w:r>
      <w:proofErr w:type="spellEnd"/>
      <w:r w:rsidRPr="008677FC">
        <w:rPr>
          <w:rFonts w:ascii="Times New Roman" w:eastAsia="Calibri" w:hAnsi="Times New Roman" w:cs="Times New Roman"/>
          <w:sz w:val="24"/>
          <w:szCs w:val="24"/>
        </w:rPr>
        <w:t xml:space="preserve"> saran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lastRenderedPageBreak/>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memperhatikan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susunan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layout</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mengatur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jarak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sekitar</w:t>
      </w:r>
      <w:proofErr w:type="spellEnd"/>
      <w:r w:rsidRPr="008677FC">
        <w:rPr>
          <w:rFonts w:ascii="Times New Roman" w:eastAsia="Calibri" w:hAnsi="Times New Roman" w:cs="Times New Roman"/>
          <w:sz w:val="24"/>
          <w:szCs w:val="24"/>
        </w:rPr>
        <w:t xml:space="preserve"> 18-20 cm </w:t>
      </w:r>
      <w:proofErr w:type="spellStart"/>
      <w:r w:rsidRPr="008677FC">
        <w:rPr>
          <w:rFonts w:ascii="Times New Roman" w:eastAsia="Calibri" w:hAnsi="Times New Roman" w:cs="Times New Roman"/>
          <w:sz w:val="24"/>
          <w:szCs w:val="24"/>
        </w:rPr>
        <w:t>antara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satu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kursi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kursi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lainnya</w:t>
      </w:r>
      <w:proofErr w:type="spellEnd"/>
      <w:r w:rsidRPr="008677FC">
        <w:rPr>
          <w:rFonts w:ascii="Times New Roman" w:eastAsia="Calibri" w:hAnsi="Times New Roman" w:cs="Times New Roman"/>
          <w:sz w:val="24"/>
          <w:szCs w:val="24"/>
        </w:rPr>
        <w:t xml:space="preserve"> agar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bersenggolan</w:t>
      </w:r>
      <w:proofErr w:type="spellEnd"/>
      <w:r w:rsidRPr="008677FC">
        <w:rPr>
          <w:rFonts w:ascii="Times New Roman" w:eastAsia="Calibri" w:hAnsi="Times New Roman" w:cs="Times New Roman"/>
          <w:sz w:val="24"/>
          <w:szCs w:val="24"/>
        </w:rPr>
        <w:t xml:space="preserve">. Serta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memberikan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jarak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sekitar</w:t>
      </w:r>
      <w:proofErr w:type="spellEnd"/>
      <w:r w:rsidRPr="008677FC">
        <w:rPr>
          <w:rFonts w:ascii="Times New Roman" w:eastAsia="Calibri" w:hAnsi="Times New Roman" w:cs="Times New Roman"/>
          <w:sz w:val="24"/>
          <w:szCs w:val="24"/>
        </w:rPr>
        <w:t xml:space="preserve"> 25-30 cm </w:t>
      </w:r>
      <w:proofErr w:type="spellStart"/>
      <w:r w:rsidRPr="008677FC">
        <w:rPr>
          <w:rFonts w:ascii="Times New Roman" w:eastAsia="Calibri" w:hAnsi="Times New Roman" w:cs="Times New Roman"/>
          <w:sz w:val="24"/>
          <w:szCs w:val="24"/>
        </w:rPr>
        <w:t>antara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meja</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kursi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sebagai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ruang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berdiri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ketika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beranjak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kursi</w:t>
      </w:r>
      <w:proofErr w:type="spellEnd"/>
      <w:r w:rsidRPr="008677FC">
        <w:rPr>
          <w:rFonts w:ascii="Times New Roman" w:eastAsia="Calibri" w:hAnsi="Times New Roman" w:cs="Times New Roman"/>
          <w:sz w:val="24"/>
          <w:szCs w:val="24"/>
        </w:rPr>
        <w:t>.</w:t>
      </w:r>
    </w:p>
    <w:p w14:paraId="70170611" w14:textId="77777777" w:rsidR="00B4226D" w:rsidRPr="008677FC" w:rsidRDefault="006B1A35" w:rsidP="008677FC">
      <w:pPr>
        <w:numPr>
          <w:ilvl w:val="0"/>
          <w:numId w:val="4"/>
        </w:numPr>
        <w:spacing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data yang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mean</w:t>
      </w:r>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pada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 xml:space="preserve">brand image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BI 3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pernyataan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mie</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penyetan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terenak</w:t>
      </w:r>
      <w:proofErr w:type="spellEnd"/>
      <w:r w:rsidRPr="008677FC">
        <w:rPr>
          <w:rFonts w:ascii="Times New Roman" w:eastAsia="Calibri" w:hAnsi="Times New Roman" w:cs="Times New Roman"/>
          <w:sz w:val="24"/>
          <w:szCs w:val="24"/>
        </w:rPr>
        <w:t xml:space="preserve"> di Surabaya”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3,680. Nilai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cukup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rendah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bila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dibandingkan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lainnya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namun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masih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dalam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kategori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tinggi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mayoritas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jawaban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responden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masih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setuju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pernyataan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 xml:space="preserve">. Saran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penulis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adalah</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mengadakan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survei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langsung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ketika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tamu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makan</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restoran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juga </w:t>
      </w:r>
      <w:proofErr w:type="spellStart"/>
      <w:r w:rsidRPr="008677FC">
        <w:rPr>
          <w:rFonts w:ascii="Times New Roman" w:eastAsia="Calibri" w:hAnsi="Times New Roman" w:cs="Times New Roman"/>
          <w:sz w:val="24"/>
          <w:szCs w:val="24"/>
        </w:rPr>
        <w:t>bisa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mengumpulkan</w:t>
      </w:r>
      <w:proofErr w:type="spellEnd"/>
      <w:r w:rsidRPr="008677FC">
        <w:rPr>
          <w:rFonts w:ascii="Times New Roman" w:eastAsia="Calibri" w:hAnsi="Times New Roman" w:cs="Times New Roman"/>
          <w:sz w:val="24"/>
          <w:szCs w:val="24"/>
        </w:rPr>
        <w:t xml:space="preserve"> saran-saran dan </w:t>
      </w:r>
      <w:proofErr w:type="spellStart"/>
      <w:r w:rsidRPr="008677FC">
        <w:rPr>
          <w:rFonts w:ascii="Times New Roman" w:eastAsia="Calibri" w:hAnsi="Times New Roman" w:cs="Times New Roman"/>
          <w:sz w:val="24"/>
          <w:szCs w:val="24"/>
        </w:rPr>
        <w:t>komentar</w:t>
      </w:r>
      <w:proofErr w:type="spellEnd"/>
      <w:r w:rsidRPr="008677FC">
        <w:rPr>
          <w:rFonts w:ascii="Times New Roman" w:eastAsia="Calibri" w:hAnsi="Times New Roman" w:cs="Times New Roman"/>
          <w:sz w:val="24"/>
          <w:szCs w:val="24"/>
        </w:rPr>
        <w:t xml:space="preserve"> media </w:t>
      </w:r>
      <w:proofErr w:type="spellStart"/>
      <w:r w:rsidRPr="008677FC">
        <w:rPr>
          <w:rFonts w:ascii="Times New Roman" w:eastAsia="Calibri" w:hAnsi="Times New Roman" w:cs="Times New Roman"/>
          <w:sz w:val="24"/>
          <w:szCs w:val="24"/>
        </w:rPr>
        <w:t>sosial</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semenarik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mungkin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seperti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memanfaatkan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fitur</w:t>
      </w:r>
      <w:proofErr w:type="spellEnd"/>
      <w:r w:rsidRPr="008677FC">
        <w:rPr>
          <w:rFonts w:ascii="Times New Roman" w:eastAsia="Calibri" w:hAnsi="Times New Roman" w:cs="Times New Roman"/>
          <w:sz w:val="24"/>
          <w:szCs w:val="24"/>
        </w:rPr>
        <w:t xml:space="preserve"> IG </w:t>
      </w:r>
      <w:r w:rsidRPr="008677FC">
        <w:rPr>
          <w:rFonts w:ascii="Times New Roman" w:eastAsia="Calibri" w:hAnsi="Times New Roman" w:cs="Times New Roman"/>
          <w:i/>
          <w:sz w:val="24"/>
          <w:szCs w:val="24"/>
        </w:rPr>
        <w:t xml:space="preserve">feeds, reels </w:t>
      </w:r>
      <w:r w:rsidRPr="008677FC">
        <w:rPr>
          <w:rFonts w:ascii="Times New Roman" w:eastAsia="Calibri" w:hAnsi="Times New Roman" w:cs="Times New Roman"/>
          <w:sz w:val="24"/>
          <w:szCs w:val="24"/>
        </w:rPr>
        <w:t xml:space="preserve">dan </w:t>
      </w:r>
      <w:proofErr w:type="spellStart"/>
      <w:r w:rsidRPr="008677FC">
        <w:rPr>
          <w:rFonts w:ascii="Times New Roman" w:eastAsia="Calibri" w:hAnsi="Times New Roman" w:cs="Times New Roman"/>
          <w:sz w:val="24"/>
          <w:szCs w:val="24"/>
        </w:rPr>
        <w:t>tiktok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atau</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mengadakan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polling</w:t>
      </w:r>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memberikan</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rating</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menu-menu yang </w:t>
      </w:r>
      <w:proofErr w:type="spellStart"/>
      <w:r w:rsidRPr="008677FC">
        <w:rPr>
          <w:rFonts w:ascii="Times New Roman" w:eastAsia="Calibri" w:hAnsi="Times New Roman" w:cs="Times New Roman"/>
          <w:sz w:val="24"/>
          <w:szCs w:val="24"/>
        </w:rPr>
        <w:t>ada</w:t>
      </w:r>
      <w:proofErr w:type="spellEnd"/>
      <w:r w:rsidRPr="008677FC">
        <w:rPr>
          <w:rFonts w:ascii="Times New Roman" w:eastAsia="Calibri" w:hAnsi="Times New Roman" w:cs="Times New Roman"/>
          <w:sz w:val="24"/>
          <w:szCs w:val="24"/>
        </w:rPr>
        <w:t xml:space="preserve"> di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mengetahui</w:t>
      </w:r>
      <w:proofErr w:type="spellEnd"/>
      <w:r w:rsidRPr="008677FC">
        <w:rPr>
          <w:rFonts w:ascii="Times New Roman" w:eastAsia="Calibri" w:hAnsi="Times New Roman" w:cs="Times New Roman"/>
          <w:sz w:val="24"/>
          <w:szCs w:val="24"/>
        </w:rPr>
        <w:t xml:space="preserve"> mana menu yang paling </w:t>
      </w:r>
      <w:proofErr w:type="spellStart"/>
      <w:r w:rsidRPr="008677FC">
        <w:rPr>
          <w:rFonts w:ascii="Times New Roman" w:eastAsia="Calibri" w:hAnsi="Times New Roman" w:cs="Times New Roman"/>
          <w:sz w:val="24"/>
          <w:szCs w:val="24"/>
        </w:rPr>
        <w:t>disukai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dan mana menu yang paling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disukai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membaca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alasan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terhadap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apa</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kurang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menu </w:t>
      </w:r>
      <w:proofErr w:type="spellStart"/>
      <w:r w:rsidRPr="008677FC">
        <w:rPr>
          <w:rFonts w:ascii="Times New Roman" w:eastAsia="Calibri" w:hAnsi="Times New Roman" w:cs="Times New Roman"/>
          <w:sz w:val="24"/>
          <w:szCs w:val="24"/>
        </w:rPr>
        <w:t>tersebut</w:t>
      </w:r>
      <w:proofErr w:type="spellEnd"/>
      <w:r w:rsidRPr="008677FC">
        <w:rPr>
          <w:rFonts w:ascii="Times New Roman" w:eastAsia="Calibri" w:hAnsi="Times New Roman" w:cs="Times New Roman"/>
          <w:sz w:val="24"/>
          <w:szCs w:val="24"/>
        </w:rPr>
        <w:t>.</w:t>
      </w:r>
    </w:p>
    <w:p w14:paraId="3E50B762" w14:textId="77777777" w:rsidR="00B4226D" w:rsidRPr="008677FC" w:rsidRDefault="006B1A35" w:rsidP="008677FC">
      <w:pPr>
        <w:numPr>
          <w:ilvl w:val="0"/>
          <w:numId w:val="4"/>
        </w:numPr>
        <w:spacing w:after="240" w:line="240" w:lineRule="auto"/>
        <w:jc w:val="both"/>
        <w:rPr>
          <w:rFonts w:ascii="Times New Roman" w:eastAsia="Calibri" w:hAnsi="Times New Roman" w:cs="Times New Roman"/>
          <w:sz w:val="24"/>
          <w:szCs w:val="24"/>
        </w:rPr>
      </w:pPr>
      <w:proofErr w:type="spellStart"/>
      <w:r w:rsidRPr="008677FC">
        <w:rPr>
          <w:rFonts w:ascii="Times New Roman" w:eastAsia="Calibri" w:hAnsi="Times New Roman" w:cs="Times New Roman"/>
          <w:sz w:val="24"/>
          <w:szCs w:val="24"/>
        </w:rPr>
        <w:t>Berdasarkan</w:t>
      </w:r>
      <w:proofErr w:type="spellEnd"/>
      <w:r w:rsidRPr="008677FC">
        <w:rPr>
          <w:rFonts w:ascii="Times New Roman" w:eastAsia="Calibri" w:hAnsi="Times New Roman" w:cs="Times New Roman"/>
          <w:sz w:val="24"/>
          <w:szCs w:val="24"/>
        </w:rPr>
        <w:t xml:space="preserve"> data yang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mean yang </w:t>
      </w:r>
      <w:proofErr w:type="spellStart"/>
      <w:r w:rsidRPr="008677FC">
        <w:rPr>
          <w:rFonts w:ascii="Times New Roman" w:eastAsia="Calibri" w:hAnsi="Times New Roman" w:cs="Times New Roman"/>
          <w:sz w:val="24"/>
          <w:szCs w:val="24"/>
        </w:rPr>
        <w:t>diperoleh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variabel</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repurchase intention</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dari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RI 4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pernyataan</w:t>
      </w:r>
      <w:proofErr w:type="spellEnd"/>
      <w:r w:rsidRPr="008677FC">
        <w:rPr>
          <w:rFonts w:ascii="Times New Roman" w:eastAsia="Calibri" w:hAnsi="Times New Roman" w:cs="Times New Roman"/>
          <w:sz w:val="24"/>
          <w:szCs w:val="24"/>
        </w:rPr>
        <w:t xml:space="preserve"> “Saya </w:t>
      </w:r>
      <w:proofErr w:type="spellStart"/>
      <w:r w:rsidRPr="008677FC">
        <w:rPr>
          <w:rFonts w:ascii="Times New Roman" w:eastAsia="Calibri" w:hAnsi="Times New Roman" w:cs="Times New Roman"/>
          <w:sz w:val="24"/>
          <w:szCs w:val="24"/>
        </w:rPr>
        <w:t>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mencicipi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seluruh</w:t>
      </w:r>
      <w:proofErr w:type="spellEnd"/>
      <w:r w:rsidRPr="008677FC">
        <w:rPr>
          <w:rFonts w:ascii="Times New Roman" w:eastAsia="Calibri" w:hAnsi="Times New Roman" w:cs="Times New Roman"/>
          <w:sz w:val="24"/>
          <w:szCs w:val="24"/>
        </w:rPr>
        <w:t xml:space="preserve"> menu yang </w:t>
      </w:r>
      <w:proofErr w:type="spellStart"/>
      <w:r w:rsidRPr="008677FC">
        <w:rPr>
          <w:rFonts w:ascii="Times New Roman" w:eastAsia="Calibri" w:hAnsi="Times New Roman" w:cs="Times New Roman"/>
          <w:sz w:val="24"/>
          <w:szCs w:val="24"/>
        </w:rPr>
        <w:t>ada</w:t>
      </w:r>
      <w:proofErr w:type="spellEnd"/>
      <w:r w:rsidRPr="008677FC">
        <w:rPr>
          <w:rFonts w:ascii="Times New Roman" w:eastAsia="Calibri" w:hAnsi="Times New Roman" w:cs="Times New Roman"/>
          <w:sz w:val="24"/>
          <w:szCs w:val="24"/>
        </w:rPr>
        <w:t xml:space="preserve"> di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3.290 dan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outer loading</w:t>
      </w:r>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sebesar</w:t>
      </w:r>
      <w:proofErr w:type="spellEnd"/>
      <w:r w:rsidRPr="008677FC">
        <w:rPr>
          <w:rFonts w:ascii="Times New Roman" w:eastAsia="Calibri" w:hAnsi="Times New Roman" w:cs="Times New Roman"/>
          <w:sz w:val="24"/>
          <w:szCs w:val="24"/>
        </w:rPr>
        <w:t xml:space="preserve"> 0,771. Nilai </w:t>
      </w:r>
      <w:proofErr w:type="spellStart"/>
      <w:r w:rsidRPr="008677FC">
        <w:rPr>
          <w:rFonts w:ascii="Times New Roman" w:eastAsia="Calibri" w:hAnsi="Times New Roman" w:cs="Times New Roman"/>
          <w:sz w:val="24"/>
          <w:szCs w:val="24"/>
        </w:rPr>
        <w:t>ini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cukup</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rendah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bila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dibandingkan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nilai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indikator</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lainnya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sehingga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penulis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mengajukan</w:t>
      </w:r>
      <w:proofErr w:type="spellEnd"/>
      <w:r w:rsidRPr="008677FC">
        <w:rPr>
          <w:rFonts w:ascii="Times New Roman" w:eastAsia="Calibri" w:hAnsi="Times New Roman" w:cs="Times New Roman"/>
          <w:sz w:val="24"/>
          <w:szCs w:val="24"/>
        </w:rPr>
        <w:t xml:space="preserve"> saran </w:t>
      </w:r>
      <w:proofErr w:type="spellStart"/>
      <w:r w:rsidRPr="008677FC">
        <w:rPr>
          <w:rFonts w:ascii="Times New Roman" w:eastAsia="Calibri" w:hAnsi="Times New Roman" w:cs="Times New Roman"/>
          <w:sz w:val="24"/>
          <w:szCs w:val="24"/>
        </w:rPr>
        <w:t>untuk</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agar </w:t>
      </w:r>
      <w:proofErr w:type="spellStart"/>
      <w:r w:rsidRPr="008677FC">
        <w:rPr>
          <w:rFonts w:ascii="Times New Roman" w:eastAsia="Calibri" w:hAnsi="Times New Roman" w:cs="Times New Roman"/>
          <w:sz w:val="24"/>
          <w:szCs w:val="24"/>
        </w:rPr>
        <w:t>dapat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menghasilkan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baru</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inovatif</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seperti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misalnya</w:t>
      </w:r>
      <w:proofErr w:type="spellEnd"/>
      <w:r w:rsidRPr="008677FC">
        <w:rPr>
          <w:rFonts w:ascii="Times New Roman" w:eastAsia="Calibri" w:hAnsi="Times New Roman" w:cs="Times New Roman"/>
          <w:sz w:val="24"/>
          <w:szCs w:val="24"/>
        </w:rPr>
        <w:t xml:space="preserve"> </w:t>
      </w:r>
      <w:r w:rsidRPr="008677FC">
        <w:rPr>
          <w:rFonts w:ascii="Times New Roman" w:eastAsia="Calibri" w:hAnsi="Times New Roman" w:cs="Times New Roman"/>
          <w:i/>
          <w:sz w:val="24"/>
          <w:szCs w:val="24"/>
        </w:rPr>
        <w:t>fusion</w:t>
      </w:r>
      <w:r w:rsidRPr="008677FC">
        <w:rPr>
          <w:rFonts w:ascii="Times New Roman" w:eastAsia="Calibri" w:hAnsi="Times New Roman" w:cs="Times New Roman"/>
          <w:sz w:val="24"/>
          <w:szCs w:val="24"/>
        </w:rPr>
        <w:t xml:space="preserve"> menu yang </w:t>
      </w:r>
      <w:proofErr w:type="spellStart"/>
      <w:r w:rsidRPr="008677FC">
        <w:rPr>
          <w:rFonts w:ascii="Times New Roman" w:eastAsia="Calibri" w:hAnsi="Times New Roman" w:cs="Times New Roman"/>
          <w:sz w:val="24"/>
          <w:szCs w:val="24"/>
        </w:rPr>
        <w:t>berkolaborasi</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cita</w:t>
      </w:r>
      <w:proofErr w:type="spellEnd"/>
      <w:r w:rsidRPr="008677FC">
        <w:rPr>
          <w:rFonts w:ascii="Times New Roman" w:eastAsia="Calibri" w:hAnsi="Times New Roman" w:cs="Times New Roman"/>
          <w:sz w:val="24"/>
          <w:szCs w:val="24"/>
        </w:rPr>
        <w:t xml:space="preserve">-rasa negara </w:t>
      </w:r>
      <w:proofErr w:type="spellStart"/>
      <w:r w:rsidRPr="008677FC">
        <w:rPr>
          <w:rFonts w:ascii="Times New Roman" w:eastAsia="Calibri" w:hAnsi="Times New Roman" w:cs="Times New Roman"/>
          <w:sz w:val="24"/>
          <w:szCs w:val="24"/>
        </w:rPr>
        <w:t>asing</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tentunya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tidak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meninggalkan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cita</w:t>
      </w:r>
      <w:proofErr w:type="spellEnd"/>
      <w:r w:rsidRPr="008677FC">
        <w:rPr>
          <w:rFonts w:ascii="Times New Roman" w:eastAsia="Calibri" w:hAnsi="Times New Roman" w:cs="Times New Roman"/>
          <w:sz w:val="24"/>
          <w:szCs w:val="24"/>
        </w:rPr>
        <w:t xml:space="preserve">-rasa Indonesia </w:t>
      </w:r>
      <w:proofErr w:type="spellStart"/>
      <w:r w:rsidRPr="008677FC">
        <w:rPr>
          <w:rFonts w:ascii="Times New Roman" w:eastAsia="Calibri" w:hAnsi="Times New Roman" w:cs="Times New Roman"/>
          <w:sz w:val="24"/>
          <w:szCs w:val="24"/>
        </w:rPr>
        <w:t>misalnya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produk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mie</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topping </w:t>
      </w:r>
      <w:proofErr w:type="spellStart"/>
      <w:r w:rsidRPr="008677FC">
        <w:rPr>
          <w:rFonts w:ascii="Times New Roman" w:eastAsia="Calibri" w:hAnsi="Times New Roman" w:cs="Times New Roman"/>
          <w:sz w:val="24"/>
          <w:szCs w:val="24"/>
        </w:rPr>
        <w:t>ayam</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geprek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saus</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mentai</w:t>
      </w:r>
      <w:proofErr w:type="spellEnd"/>
      <w:r w:rsidRPr="008677FC">
        <w:rPr>
          <w:rFonts w:ascii="Times New Roman" w:eastAsia="Calibri" w:hAnsi="Times New Roman" w:cs="Times New Roman"/>
          <w:sz w:val="24"/>
          <w:szCs w:val="24"/>
        </w:rPr>
        <w:t xml:space="preserve"> yang </w:t>
      </w:r>
      <w:proofErr w:type="spellStart"/>
      <w:r w:rsidRPr="008677FC">
        <w:rPr>
          <w:rFonts w:ascii="Times New Roman" w:eastAsia="Calibri" w:hAnsi="Times New Roman" w:cs="Times New Roman"/>
          <w:sz w:val="24"/>
          <w:szCs w:val="24"/>
        </w:rPr>
        <w:t>merupakan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perpaduan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citarasa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makanan</w:t>
      </w:r>
      <w:proofErr w:type="spellEnd"/>
      <w:r w:rsidRPr="008677FC">
        <w:rPr>
          <w:rFonts w:ascii="Times New Roman" w:eastAsia="Calibri" w:hAnsi="Times New Roman" w:cs="Times New Roman"/>
          <w:sz w:val="24"/>
          <w:szCs w:val="24"/>
        </w:rPr>
        <w:t xml:space="preserve"> Indonesia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Jepang</w:t>
      </w:r>
      <w:proofErr w:type="spellEnd"/>
      <w:r w:rsidRPr="008677FC">
        <w:rPr>
          <w:rFonts w:ascii="Times New Roman" w:eastAsia="Calibri" w:hAnsi="Times New Roman" w:cs="Times New Roman"/>
          <w:sz w:val="24"/>
          <w:szCs w:val="24"/>
        </w:rPr>
        <w:t xml:space="preserve">. Serta </w:t>
      </w:r>
      <w:proofErr w:type="spellStart"/>
      <w:r w:rsidRPr="008677FC">
        <w:rPr>
          <w:rFonts w:ascii="Times New Roman" w:eastAsia="Calibri" w:hAnsi="Times New Roman" w:cs="Times New Roman"/>
          <w:sz w:val="24"/>
          <w:szCs w:val="24"/>
        </w:rPr>
        <w:t>membuat</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buku</w:t>
      </w:r>
      <w:proofErr w:type="spellEnd"/>
      <w:r w:rsidRPr="008677FC">
        <w:rPr>
          <w:rFonts w:ascii="Times New Roman" w:eastAsia="Calibri" w:hAnsi="Times New Roman" w:cs="Times New Roman"/>
          <w:sz w:val="24"/>
          <w:szCs w:val="24"/>
        </w:rPr>
        <w:t xml:space="preserve"> menu </w:t>
      </w:r>
      <w:proofErr w:type="spellStart"/>
      <w:r w:rsidRPr="008677FC">
        <w:rPr>
          <w:rFonts w:ascii="Times New Roman" w:eastAsia="Calibri" w:hAnsi="Times New Roman" w:cs="Times New Roman"/>
          <w:sz w:val="24"/>
          <w:szCs w:val="24"/>
        </w:rPr>
        <w:t>dengan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tampilan</w:t>
      </w:r>
      <w:proofErr w:type="spellEnd"/>
      <w:r w:rsidRPr="008677FC">
        <w:rPr>
          <w:rFonts w:ascii="Times New Roman" w:eastAsia="Calibri" w:hAnsi="Times New Roman" w:cs="Times New Roman"/>
          <w:sz w:val="24"/>
          <w:szCs w:val="24"/>
        </w:rPr>
        <w:t xml:space="preserve"> menu yang </w:t>
      </w:r>
      <w:proofErr w:type="spellStart"/>
      <w:r w:rsidRPr="008677FC">
        <w:rPr>
          <w:rFonts w:ascii="Times New Roman" w:eastAsia="Calibri" w:hAnsi="Times New Roman" w:cs="Times New Roman"/>
          <w:sz w:val="24"/>
          <w:szCs w:val="24"/>
        </w:rPr>
        <w:t>menggugah</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selera</w:t>
      </w:r>
      <w:proofErr w:type="spellEnd"/>
      <w:r w:rsidRPr="008677FC">
        <w:rPr>
          <w:rFonts w:ascii="Times New Roman" w:eastAsia="Calibri" w:hAnsi="Times New Roman" w:cs="Times New Roman"/>
          <w:sz w:val="24"/>
          <w:szCs w:val="24"/>
        </w:rPr>
        <w:t xml:space="preserve"> agar </w:t>
      </w:r>
      <w:proofErr w:type="spellStart"/>
      <w:r w:rsidRPr="008677FC">
        <w:rPr>
          <w:rFonts w:ascii="Times New Roman" w:eastAsia="Calibri" w:hAnsi="Times New Roman" w:cs="Times New Roman"/>
          <w:sz w:val="24"/>
          <w:szCs w:val="24"/>
        </w:rPr>
        <w:t>menarik</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konsumen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ingin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mencoba</w:t>
      </w:r>
      <w:proofErr w:type="spellEnd"/>
      <w:r w:rsidRPr="008677FC">
        <w:rPr>
          <w:rFonts w:ascii="Times New Roman" w:eastAsia="Calibri" w:hAnsi="Times New Roman" w:cs="Times New Roman"/>
          <w:sz w:val="24"/>
          <w:szCs w:val="24"/>
        </w:rPr>
        <w:t xml:space="preserve"> dan </w:t>
      </w:r>
      <w:proofErr w:type="spellStart"/>
      <w:r w:rsidRPr="008677FC">
        <w:rPr>
          <w:rFonts w:ascii="Times New Roman" w:eastAsia="Calibri" w:hAnsi="Times New Roman" w:cs="Times New Roman"/>
          <w:sz w:val="24"/>
          <w:szCs w:val="24"/>
        </w:rPr>
        <w:t>datang</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kembali</w:t>
      </w:r>
      <w:proofErr w:type="spellEnd"/>
      <w:r w:rsidRPr="008677FC">
        <w:rPr>
          <w:rFonts w:ascii="Times New Roman" w:eastAsia="Calibri" w:hAnsi="Times New Roman" w:cs="Times New Roman"/>
          <w:sz w:val="24"/>
          <w:szCs w:val="24"/>
        </w:rPr>
        <w:t xml:space="preserve"> di </w:t>
      </w:r>
      <w:proofErr w:type="spellStart"/>
      <w:r w:rsidRPr="008677FC">
        <w:rPr>
          <w:rFonts w:ascii="Times New Roman" w:eastAsia="Calibri" w:hAnsi="Times New Roman" w:cs="Times New Roman"/>
          <w:sz w:val="24"/>
          <w:szCs w:val="24"/>
        </w:rPr>
        <w:t>pembelian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selanjutnya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merekomendasikan</w:t>
      </w:r>
      <w:proofErr w:type="spellEnd"/>
      <w:r w:rsidRPr="008677FC">
        <w:rPr>
          <w:rFonts w:ascii="Times New Roman" w:eastAsia="Calibri" w:hAnsi="Times New Roman" w:cs="Times New Roman"/>
          <w:sz w:val="24"/>
          <w:szCs w:val="24"/>
        </w:rPr>
        <w:t xml:space="preserve"> Mie </w:t>
      </w:r>
      <w:proofErr w:type="spellStart"/>
      <w:r w:rsidRPr="008677FC">
        <w:rPr>
          <w:rFonts w:ascii="Times New Roman" w:eastAsia="Calibri" w:hAnsi="Times New Roman" w:cs="Times New Roman"/>
          <w:sz w:val="24"/>
          <w:szCs w:val="24"/>
        </w:rPr>
        <w:t>Mapan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kepada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teman</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serta</w:t>
      </w:r>
      <w:proofErr w:type="spellEnd"/>
      <w:r w:rsidRPr="008677FC">
        <w:rPr>
          <w:rFonts w:ascii="Times New Roman" w:eastAsia="Calibri" w:hAnsi="Times New Roman" w:cs="Times New Roman"/>
          <w:sz w:val="24"/>
          <w:szCs w:val="24"/>
        </w:rPr>
        <w:t xml:space="preserve"> </w:t>
      </w:r>
      <w:proofErr w:type="spellStart"/>
      <w:r w:rsidRPr="008677FC">
        <w:rPr>
          <w:rFonts w:ascii="Times New Roman" w:eastAsia="Calibri" w:hAnsi="Times New Roman" w:cs="Times New Roman"/>
          <w:sz w:val="24"/>
          <w:szCs w:val="24"/>
        </w:rPr>
        <w:t>saudara</w:t>
      </w:r>
      <w:proofErr w:type="spellEnd"/>
      <w:r w:rsidRPr="008677FC">
        <w:rPr>
          <w:rFonts w:ascii="Times New Roman" w:eastAsia="Calibri" w:hAnsi="Times New Roman" w:cs="Times New Roman"/>
          <w:sz w:val="24"/>
          <w:szCs w:val="24"/>
        </w:rPr>
        <w:t>.</w:t>
      </w:r>
      <w:r w:rsidRPr="008677FC">
        <w:rPr>
          <w:rFonts w:ascii="Times New Roman" w:hAnsi="Times New Roman" w:cs="Times New Roman"/>
          <w:sz w:val="24"/>
          <w:szCs w:val="24"/>
        </w:rPr>
        <w:br w:type="page"/>
      </w:r>
    </w:p>
    <w:p w14:paraId="08D8B4CA" w14:textId="77777777" w:rsidR="008677FC" w:rsidRPr="008677FC" w:rsidRDefault="008677FC" w:rsidP="008677FC">
      <w:pPr>
        <w:pStyle w:val="Heading1"/>
        <w:spacing w:line="240" w:lineRule="auto"/>
        <w:jc w:val="center"/>
        <w:rPr>
          <w:rFonts w:ascii="Times New Roman" w:eastAsia="Calibri" w:hAnsi="Times New Roman" w:cs="Times New Roman"/>
          <w:b/>
          <w:color w:val="000000" w:themeColor="text1"/>
          <w:sz w:val="24"/>
          <w:szCs w:val="24"/>
        </w:rPr>
      </w:pPr>
      <w:bookmarkStart w:id="3" w:name="_Toc92487808"/>
      <w:r w:rsidRPr="008677FC">
        <w:rPr>
          <w:rFonts w:ascii="Times New Roman" w:eastAsia="Calibri" w:hAnsi="Times New Roman" w:cs="Times New Roman"/>
          <w:b/>
          <w:color w:val="000000" w:themeColor="text1"/>
          <w:sz w:val="24"/>
          <w:szCs w:val="24"/>
        </w:rPr>
        <w:lastRenderedPageBreak/>
        <w:t>DAFTAR REFERENSI</w:t>
      </w:r>
      <w:bookmarkEnd w:id="3"/>
    </w:p>
    <w:p w14:paraId="7C9C5C68" w14:textId="77777777" w:rsidR="008677FC" w:rsidRPr="008677FC" w:rsidRDefault="008677FC" w:rsidP="008677FC">
      <w:pPr>
        <w:spacing w:line="240" w:lineRule="auto"/>
        <w:rPr>
          <w:rFonts w:ascii="Times New Roman" w:eastAsia="Calibri" w:hAnsi="Times New Roman" w:cs="Times New Roman"/>
          <w:color w:val="000000" w:themeColor="text1"/>
          <w:sz w:val="24"/>
          <w:szCs w:val="24"/>
        </w:rPr>
      </w:pPr>
    </w:p>
    <w:p w14:paraId="1BA56644" w14:textId="77777777" w:rsidR="008677FC" w:rsidRPr="008677FC" w:rsidRDefault="008677FC" w:rsidP="008677FC">
      <w:pPr>
        <w:spacing w:line="240" w:lineRule="auto"/>
        <w:jc w:val="both"/>
        <w:rPr>
          <w:rFonts w:ascii="Times New Roman" w:eastAsia="Calibri" w:hAnsi="Times New Roman" w:cs="Times New Roman"/>
          <w:color w:val="000000" w:themeColor="text1"/>
          <w:sz w:val="24"/>
          <w:szCs w:val="24"/>
        </w:rPr>
      </w:pPr>
      <w:r w:rsidRPr="008677FC">
        <w:rPr>
          <w:rFonts w:ascii="Times New Roman" w:eastAsia="Calibri" w:hAnsi="Times New Roman" w:cs="Times New Roman"/>
          <w:color w:val="000000" w:themeColor="text1"/>
          <w:sz w:val="24"/>
          <w:szCs w:val="24"/>
        </w:rPr>
        <w:t xml:space="preserve">Aaker, David A. (2008). </w:t>
      </w:r>
      <w:r w:rsidRPr="008677FC">
        <w:rPr>
          <w:rFonts w:ascii="Times New Roman" w:eastAsia="Calibri" w:hAnsi="Times New Roman" w:cs="Times New Roman"/>
          <w:i/>
          <w:color w:val="000000" w:themeColor="text1"/>
          <w:sz w:val="24"/>
          <w:szCs w:val="24"/>
        </w:rPr>
        <w:t>Strategic market management</w:t>
      </w:r>
      <w:r w:rsidRPr="008677FC">
        <w:rPr>
          <w:rFonts w:ascii="Times New Roman" w:eastAsia="Calibri" w:hAnsi="Times New Roman" w:cs="Times New Roman"/>
          <w:color w:val="000000" w:themeColor="text1"/>
          <w:sz w:val="24"/>
          <w:szCs w:val="24"/>
        </w:rPr>
        <w:t>. John Wiley &amp; Sons.</w:t>
      </w:r>
    </w:p>
    <w:p w14:paraId="33510AAE" w14:textId="77777777" w:rsidR="008677FC" w:rsidRPr="008677FC" w:rsidRDefault="008677FC" w:rsidP="008677FC">
      <w:pPr>
        <w:widowControl w:val="0"/>
        <w:pBdr>
          <w:top w:val="nil"/>
          <w:left w:val="nil"/>
          <w:bottom w:val="nil"/>
          <w:right w:val="nil"/>
          <w:between w:val="nil"/>
        </w:pBdr>
        <w:spacing w:line="240" w:lineRule="auto"/>
        <w:jc w:val="both"/>
        <w:rPr>
          <w:rFonts w:ascii="Times New Roman" w:eastAsia="Calibri" w:hAnsi="Times New Roman" w:cs="Times New Roman"/>
          <w:color w:val="000000" w:themeColor="text1"/>
          <w:sz w:val="24"/>
          <w:szCs w:val="24"/>
          <w:highlight w:val="white"/>
        </w:rPr>
      </w:pPr>
      <w:proofErr w:type="spellStart"/>
      <w:r w:rsidRPr="008677FC">
        <w:rPr>
          <w:rFonts w:ascii="Times New Roman" w:eastAsia="Calibri" w:hAnsi="Times New Roman" w:cs="Times New Roman"/>
          <w:color w:val="000000" w:themeColor="text1"/>
          <w:sz w:val="24"/>
          <w:szCs w:val="24"/>
          <w:highlight w:val="white"/>
        </w:rPr>
        <w:t>Alhaddad</w:t>
      </w:r>
      <w:proofErr w:type="spellEnd"/>
      <w:r w:rsidRPr="008677FC">
        <w:rPr>
          <w:rFonts w:ascii="Times New Roman" w:eastAsia="Calibri" w:hAnsi="Times New Roman" w:cs="Times New Roman"/>
          <w:color w:val="000000" w:themeColor="text1"/>
          <w:sz w:val="24"/>
          <w:szCs w:val="24"/>
          <w:highlight w:val="white"/>
        </w:rPr>
        <w:t>, A. (2015). Perceived quality, brand image and brand trust as determinants of brand loyalty.</w:t>
      </w:r>
      <w:r w:rsidRPr="008677FC">
        <w:rPr>
          <w:rFonts w:ascii="Times New Roman" w:eastAsia="Calibri" w:hAnsi="Times New Roman" w:cs="Times New Roman"/>
          <w:color w:val="000000" w:themeColor="text1"/>
          <w:sz w:val="24"/>
          <w:szCs w:val="24"/>
          <w:highlight w:val="white"/>
        </w:rPr>
        <w:tab/>
      </w:r>
      <w:r w:rsidRPr="008677FC">
        <w:rPr>
          <w:rFonts w:ascii="Times New Roman" w:eastAsia="Calibri" w:hAnsi="Times New Roman" w:cs="Times New Roman"/>
          <w:i/>
          <w:color w:val="000000" w:themeColor="text1"/>
          <w:sz w:val="24"/>
          <w:szCs w:val="24"/>
          <w:highlight w:val="white"/>
        </w:rPr>
        <w:t>Journal of Research in Business and Management</w:t>
      </w:r>
      <w:r w:rsidRPr="008677FC">
        <w:rPr>
          <w:rFonts w:ascii="Times New Roman" w:eastAsia="Calibri" w:hAnsi="Times New Roman" w:cs="Times New Roman"/>
          <w:color w:val="000000" w:themeColor="text1"/>
          <w:sz w:val="24"/>
          <w:szCs w:val="24"/>
          <w:highlight w:val="white"/>
        </w:rPr>
        <w:t xml:space="preserve">, </w:t>
      </w:r>
      <w:r w:rsidRPr="008677FC">
        <w:rPr>
          <w:rFonts w:ascii="Times New Roman" w:eastAsia="Calibri" w:hAnsi="Times New Roman" w:cs="Times New Roman"/>
          <w:i/>
          <w:color w:val="000000" w:themeColor="text1"/>
          <w:sz w:val="24"/>
          <w:szCs w:val="24"/>
          <w:highlight w:val="white"/>
        </w:rPr>
        <w:t>3</w:t>
      </w:r>
      <w:r w:rsidRPr="008677FC">
        <w:rPr>
          <w:rFonts w:ascii="Times New Roman" w:eastAsia="Calibri" w:hAnsi="Times New Roman" w:cs="Times New Roman"/>
          <w:color w:val="000000" w:themeColor="text1"/>
          <w:sz w:val="24"/>
          <w:szCs w:val="24"/>
          <w:highlight w:val="white"/>
        </w:rPr>
        <w:t>(4), 01-08.</w:t>
      </w:r>
    </w:p>
    <w:p w14:paraId="47139618" w14:textId="77777777" w:rsidR="008677FC" w:rsidRPr="008677FC" w:rsidRDefault="008677FC" w:rsidP="008677FC">
      <w:pPr>
        <w:widowControl w:val="0"/>
        <w:pBdr>
          <w:top w:val="nil"/>
          <w:left w:val="nil"/>
          <w:bottom w:val="nil"/>
          <w:right w:val="nil"/>
          <w:between w:val="nil"/>
        </w:pBdr>
        <w:spacing w:line="240" w:lineRule="auto"/>
        <w:jc w:val="both"/>
        <w:rPr>
          <w:rFonts w:ascii="Times New Roman" w:eastAsia="Calibri" w:hAnsi="Times New Roman" w:cs="Times New Roman"/>
          <w:color w:val="000000" w:themeColor="text1"/>
          <w:sz w:val="24"/>
          <w:szCs w:val="24"/>
          <w:highlight w:val="white"/>
        </w:rPr>
      </w:pPr>
      <w:proofErr w:type="spellStart"/>
      <w:r w:rsidRPr="008677FC">
        <w:rPr>
          <w:rFonts w:ascii="Times New Roman" w:eastAsia="Calibri" w:hAnsi="Times New Roman" w:cs="Times New Roman"/>
          <w:color w:val="000000" w:themeColor="text1"/>
          <w:sz w:val="24"/>
          <w:szCs w:val="24"/>
          <w:highlight w:val="white"/>
        </w:rPr>
        <w:t>Aquinia</w:t>
      </w:r>
      <w:proofErr w:type="spellEnd"/>
      <w:r w:rsidRPr="008677FC">
        <w:rPr>
          <w:rFonts w:ascii="Times New Roman" w:eastAsia="Calibri" w:hAnsi="Times New Roman" w:cs="Times New Roman"/>
          <w:color w:val="000000" w:themeColor="text1"/>
          <w:sz w:val="24"/>
          <w:szCs w:val="24"/>
          <w:highlight w:val="white"/>
        </w:rPr>
        <w:t xml:space="preserve">, A., </w:t>
      </w:r>
      <w:proofErr w:type="spellStart"/>
      <w:r w:rsidRPr="008677FC">
        <w:rPr>
          <w:rFonts w:ascii="Times New Roman" w:eastAsia="Calibri" w:hAnsi="Times New Roman" w:cs="Times New Roman"/>
          <w:color w:val="000000" w:themeColor="text1"/>
          <w:sz w:val="24"/>
          <w:szCs w:val="24"/>
          <w:highlight w:val="white"/>
        </w:rPr>
        <w:t>Soliha</w:t>
      </w:r>
      <w:proofErr w:type="spellEnd"/>
      <w:r w:rsidRPr="008677FC">
        <w:rPr>
          <w:rFonts w:ascii="Times New Roman" w:eastAsia="Calibri" w:hAnsi="Times New Roman" w:cs="Times New Roman"/>
          <w:color w:val="000000" w:themeColor="text1"/>
          <w:sz w:val="24"/>
          <w:szCs w:val="24"/>
          <w:highlight w:val="white"/>
        </w:rPr>
        <w:t xml:space="preserve">, E., Liana, L., &amp; </w:t>
      </w:r>
      <w:proofErr w:type="spellStart"/>
      <w:r w:rsidRPr="008677FC">
        <w:rPr>
          <w:rFonts w:ascii="Times New Roman" w:eastAsia="Calibri" w:hAnsi="Times New Roman" w:cs="Times New Roman"/>
          <w:color w:val="000000" w:themeColor="text1"/>
          <w:sz w:val="24"/>
          <w:szCs w:val="24"/>
          <w:highlight w:val="white"/>
        </w:rPr>
        <w:t>Wahyudi</w:t>
      </w:r>
      <w:proofErr w:type="spellEnd"/>
      <w:r w:rsidRPr="008677FC">
        <w:rPr>
          <w:rFonts w:ascii="Times New Roman" w:eastAsia="Calibri" w:hAnsi="Times New Roman" w:cs="Times New Roman"/>
          <w:color w:val="000000" w:themeColor="text1"/>
          <w:sz w:val="24"/>
          <w:szCs w:val="24"/>
          <w:highlight w:val="white"/>
        </w:rPr>
        <w:t>, D. (2021). The role of perceived quality and brand</w:t>
      </w:r>
      <w:r w:rsidRPr="008677FC">
        <w:rPr>
          <w:rFonts w:ascii="Times New Roman" w:eastAsia="Calibri" w:hAnsi="Times New Roman" w:cs="Times New Roman"/>
          <w:color w:val="000000" w:themeColor="text1"/>
          <w:sz w:val="24"/>
          <w:szCs w:val="24"/>
          <w:highlight w:val="white"/>
        </w:rPr>
        <w:tab/>
        <w:t xml:space="preserve">loyalty influencing repurchase intention. In </w:t>
      </w:r>
      <w:r w:rsidRPr="008677FC">
        <w:rPr>
          <w:rFonts w:ascii="Times New Roman" w:eastAsia="Calibri" w:hAnsi="Times New Roman" w:cs="Times New Roman"/>
          <w:i/>
          <w:color w:val="000000" w:themeColor="text1"/>
          <w:sz w:val="24"/>
          <w:szCs w:val="24"/>
          <w:highlight w:val="white"/>
        </w:rPr>
        <w:t>3rd International Conference of Banking, Accounting,</w:t>
      </w:r>
      <w:r w:rsidRPr="008677FC">
        <w:rPr>
          <w:rFonts w:ascii="Times New Roman" w:eastAsia="Calibri" w:hAnsi="Times New Roman" w:cs="Times New Roman"/>
          <w:i/>
          <w:color w:val="000000" w:themeColor="text1"/>
          <w:sz w:val="24"/>
          <w:szCs w:val="24"/>
          <w:highlight w:val="white"/>
        </w:rPr>
        <w:tab/>
        <w:t>Management and Economics (ICOBAME 2020)</w:t>
      </w:r>
      <w:r w:rsidRPr="008677FC">
        <w:rPr>
          <w:rFonts w:ascii="Times New Roman" w:eastAsia="Calibri" w:hAnsi="Times New Roman" w:cs="Times New Roman"/>
          <w:color w:val="000000" w:themeColor="text1"/>
          <w:sz w:val="24"/>
          <w:szCs w:val="24"/>
          <w:highlight w:val="white"/>
        </w:rPr>
        <w:t xml:space="preserve"> (pp. 381-384). </w:t>
      </w:r>
    </w:p>
    <w:p w14:paraId="5571EB3D" w14:textId="77777777" w:rsidR="008677FC" w:rsidRPr="008677FC" w:rsidRDefault="008677FC" w:rsidP="008677FC">
      <w:pPr>
        <w:widowControl w:val="0"/>
        <w:pBdr>
          <w:top w:val="nil"/>
          <w:left w:val="nil"/>
          <w:bottom w:val="nil"/>
          <w:right w:val="nil"/>
          <w:between w:val="nil"/>
        </w:pBdr>
        <w:spacing w:line="240" w:lineRule="auto"/>
        <w:jc w:val="both"/>
        <w:rPr>
          <w:rFonts w:ascii="Times New Roman" w:eastAsia="Calibri" w:hAnsi="Times New Roman" w:cs="Times New Roman"/>
          <w:color w:val="000000" w:themeColor="text1"/>
          <w:sz w:val="24"/>
          <w:szCs w:val="24"/>
          <w:highlight w:val="white"/>
        </w:rPr>
      </w:pPr>
      <w:proofErr w:type="spellStart"/>
      <w:r w:rsidRPr="008677FC">
        <w:rPr>
          <w:rFonts w:ascii="Times New Roman" w:eastAsia="Calibri" w:hAnsi="Times New Roman" w:cs="Times New Roman"/>
          <w:color w:val="000000" w:themeColor="text1"/>
          <w:sz w:val="24"/>
          <w:szCs w:val="24"/>
          <w:highlight w:val="white"/>
        </w:rPr>
        <w:t>Arikunto</w:t>
      </w:r>
      <w:proofErr w:type="spellEnd"/>
      <w:r w:rsidRPr="008677FC">
        <w:rPr>
          <w:rFonts w:ascii="Times New Roman" w:eastAsia="Calibri" w:hAnsi="Times New Roman" w:cs="Times New Roman"/>
          <w:color w:val="000000" w:themeColor="text1"/>
          <w:sz w:val="24"/>
          <w:szCs w:val="24"/>
          <w:highlight w:val="white"/>
        </w:rPr>
        <w:t xml:space="preserve">, S. (2006). </w:t>
      </w:r>
      <w:proofErr w:type="spellStart"/>
      <w:r w:rsidRPr="008677FC">
        <w:rPr>
          <w:rFonts w:ascii="Times New Roman" w:eastAsia="Calibri" w:hAnsi="Times New Roman" w:cs="Times New Roman"/>
          <w:i/>
          <w:color w:val="000000" w:themeColor="text1"/>
          <w:sz w:val="24"/>
          <w:szCs w:val="24"/>
          <w:highlight w:val="white"/>
        </w:rPr>
        <w:t>Metode</w:t>
      </w:r>
      <w:proofErr w:type="spellEnd"/>
      <w:r w:rsidRPr="008677FC">
        <w:rPr>
          <w:rFonts w:ascii="Times New Roman" w:eastAsia="Calibri" w:hAnsi="Times New Roman" w:cs="Times New Roman"/>
          <w:i/>
          <w:color w:val="000000" w:themeColor="text1"/>
          <w:sz w:val="24"/>
          <w:szCs w:val="24"/>
          <w:highlight w:val="white"/>
        </w:rPr>
        <w:t xml:space="preserve"> </w:t>
      </w:r>
      <w:proofErr w:type="spellStart"/>
      <w:r w:rsidRPr="008677FC">
        <w:rPr>
          <w:rFonts w:ascii="Times New Roman" w:eastAsia="Calibri" w:hAnsi="Times New Roman" w:cs="Times New Roman"/>
          <w:i/>
          <w:color w:val="000000" w:themeColor="text1"/>
          <w:sz w:val="24"/>
          <w:szCs w:val="24"/>
          <w:highlight w:val="white"/>
        </w:rPr>
        <w:t>penelitian</w:t>
      </w:r>
      <w:proofErr w:type="spellEnd"/>
      <w:r w:rsidRPr="008677FC">
        <w:rPr>
          <w:rFonts w:ascii="Times New Roman" w:eastAsia="Calibri" w:hAnsi="Times New Roman" w:cs="Times New Roman"/>
          <w:i/>
          <w:color w:val="000000" w:themeColor="text1"/>
          <w:sz w:val="24"/>
          <w:szCs w:val="24"/>
          <w:highlight w:val="white"/>
        </w:rPr>
        <w:t xml:space="preserve"> </w:t>
      </w:r>
      <w:proofErr w:type="spellStart"/>
      <w:r w:rsidRPr="008677FC">
        <w:rPr>
          <w:rFonts w:ascii="Times New Roman" w:eastAsia="Calibri" w:hAnsi="Times New Roman" w:cs="Times New Roman"/>
          <w:i/>
          <w:color w:val="000000" w:themeColor="text1"/>
          <w:sz w:val="24"/>
          <w:szCs w:val="24"/>
          <w:highlight w:val="white"/>
        </w:rPr>
        <w:t>kualitatif</w:t>
      </w:r>
      <w:proofErr w:type="spellEnd"/>
      <w:r w:rsidRPr="008677FC">
        <w:rPr>
          <w:rFonts w:ascii="Times New Roman" w:eastAsia="Calibri" w:hAnsi="Times New Roman" w:cs="Times New Roman"/>
          <w:color w:val="000000" w:themeColor="text1"/>
          <w:sz w:val="24"/>
          <w:szCs w:val="24"/>
          <w:highlight w:val="white"/>
        </w:rPr>
        <w:t xml:space="preserve">. </w:t>
      </w:r>
      <w:proofErr w:type="spellStart"/>
      <w:r w:rsidRPr="008677FC">
        <w:rPr>
          <w:rFonts w:ascii="Times New Roman" w:eastAsia="Calibri" w:hAnsi="Times New Roman" w:cs="Times New Roman"/>
          <w:color w:val="000000" w:themeColor="text1"/>
          <w:sz w:val="24"/>
          <w:szCs w:val="24"/>
          <w:highlight w:val="white"/>
        </w:rPr>
        <w:t>Bumi</w:t>
      </w:r>
      <w:proofErr w:type="spellEnd"/>
      <w:r w:rsidRPr="008677FC">
        <w:rPr>
          <w:rFonts w:ascii="Times New Roman" w:eastAsia="Calibri" w:hAnsi="Times New Roman" w:cs="Times New Roman"/>
          <w:color w:val="000000" w:themeColor="text1"/>
          <w:sz w:val="24"/>
          <w:szCs w:val="24"/>
          <w:highlight w:val="white"/>
        </w:rPr>
        <w:t xml:space="preserve"> </w:t>
      </w:r>
      <w:proofErr w:type="spellStart"/>
      <w:r w:rsidRPr="008677FC">
        <w:rPr>
          <w:rFonts w:ascii="Times New Roman" w:eastAsia="Calibri" w:hAnsi="Times New Roman" w:cs="Times New Roman"/>
          <w:color w:val="000000" w:themeColor="text1"/>
          <w:sz w:val="24"/>
          <w:szCs w:val="24"/>
          <w:highlight w:val="white"/>
        </w:rPr>
        <w:t>Aksara</w:t>
      </w:r>
      <w:proofErr w:type="spellEnd"/>
      <w:r w:rsidRPr="008677FC">
        <w:rPr>
          <w:rFonts w:ascii="Times New Roman" w:eastAsia="Calibri" w:hAnsi="Times New Roman" w:cs="Times New Roman"/>
          <w:color w:val="000000" w:themeColor="text1"/>
          <w:sz w:val="24"/>
          <w:szCs w:val="24"/>
          <w:highlight w:val="white"/>
        </w:rPr>
        <w:t>.</w:t>
      </w:r>
    </w:p>
    <w:p w14:paraId="0E5A58CE" w14:textId="77777777" w:rsidR="008677FC" w:rsidRPr="008677FC" w:rsidRDefault="008677FC" w:rsidP="008677FC">
      <w:pPr>
        <w:spacing w:line="240" w:lineRule="auto"/>
        <w:jc w:val="both"/>
        <w:rPr>
          <w:rFonts w:ascii="Times New Roman" w:eastAsia="Calibri" w:hAnsi="Times New Roman" w:cs="Times New Roman"/>
          <w:color w:val="000000" w:themeColor="text1"/>
          <w:sz w:val="24"/>
          <w:szCs w:val="24"/>
        </w:rPr>
      </w:pPr>
      <w:proofErr w:type="spellStart"/>
      <w:r w:rsidRPr="008677FC">
        <w:rPr>
          <w:rFonts w:ascii="Times New Roman" w:eastAsia="Calibri" w:hAnsi="Times New Roman" w:cs="Times New Roman"/>
          <w:color w:val="000000" w:themeColor="text1"/>
          <w:sz w:val="24"/>
          <w:szCs w:val="24"/>
        </w:rPr>
        <w:t>Arikunto</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Suharsimi</w:t>
      </w:r>
      <w:proofErr w:type="spellEnd"/>
      <w:r w:rsidRPr="008677FC">
        <w:rPr>
          <w:rFonts w:ascii="Times New Roman" w:eastAsia="Calibri" w:hAnsi="Times New Roman" w:cs="Times New Roman"/>
          <w:color w:val="000000" w:themeColor="text1"/>
          <w:sz w:val="24"/>
          <w:szCs w:val="24"/>
        </w:rPr>
        <w:t xml:space="preserve">. (2012). </w:t>
      </w:r>
      <w:proofErr w:type="spellStart"/>
      <w:r w:rsidRPr="008677FC">
        <w:rPr>
          <w:rFonts w:ascii="Times New Roman" w:eastAsia="Calibri" w:hAnsi="Times New Roman" w:cs="Times New Roman"/>
          <w:i/>
          <w:color w:val="000000" w:themeColor="text1"/>
          <w:sz w:val="24"/>
          <w:szCs w:val="24"/>
        </w:rPr>
        <w:t>Prosedur</w:t>
      </w:r>
      <w:proofErr w:type="spellEnd"/>
      <w:r w:rsidRPr="008677FC">
        <w:rPr>
          <w:rFonts w:ascii="Times New Roman" w:eastAsia="Calibri" w:hAnsi="Times New Roman" w:cs="Times New Roman"/>
          <w:i/>
          <w:color w:val="000000" w:themeColor="text1"/>
          <w:sz w:val="24"/>
          <w:szCs w:val="24"/>
        </w:rPr>
        <w:t xml:space="preserve"> </w:t>
      </w:r>
      <w:proofErr w:type="spellStart"/>
      <w:r w:rsidRPr="008677FC">
        <w:rPr>
          <w:rFonts w:ascii="Times New Roman" w:eastAsia="Calibri" w:hAnsi="Times New Roman" w:cs="Times New Roman"/>
          <w:i/>
          <w:color w:val="000000" w:themeColor="text1"/>
          <w:sz w:val="24"/>
          <w:szCs w:val="24"/>
        </w:rPr>
        <w:t>penelitian</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Rineka</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Cipta</w:t>
      </w:r>
      <w:proofErr w:type="spellEnd"/>
      <w:r w:rsidRPr="008677FC">
        <w:rPr>
          <w:rFonts w:ascii="Times New Roman" w:eastAsia="Calibri" w:hAnsi="Times New Roman" w:cs="Times New Roman"/>
          <w:color w:val="000000" w:themeColor="text1"/>
          <w:sz w:val="24"/>
          <w:szCs w:val="24"/>
        </w:rPr>
        <w:t>.</w:t>
      </w:r>
    </w:p>
    <w:p w14:paraId="3B0DA1EA" w14:textId="77777777" w:rsidR="008677FC" w:rsidRPr="008677FC" w:rsidRDefault="008677FC" w:rsidP="008677FC">
      <w:pPr>
        <w:widowControl w:val="0"/>
        <w:pBdr>
          <w:top w:val="nil"/>
          <w:left w:val="nil"/>
          <w:bottom w:val="nil"/>
          <w:right w:val="nil"/>
          <w:between w:val="nil"/>
        </w:pBdr>
        <w:spacing w:line="240" w:lineRule="auto"/>
        <w:jc w:val="both"/>
        <w:rPr>
          <w:rFonts w:ascii="Times New Roman" w:eastAsia="Calibri" w:hAnsi="Times New Roman" w:cs="Times New Roman"/>
          <w:color w:val="000000" w:themeColor="text1"/>
          <w:sz w:val="24"/>
          <w:szCs w:val="24"/>
          <w:highlight w:val="white"/>
        </w:rPr>
      </w:pPr>
      <w:proofErr w:type="spellStart"/>
      <w:r w:rsidRPr="008677FC">
        <w:rPr>
          <w:rFonts w:ascii="Times New Roman" w:eastAsia="Calibri" w:hAnsi="Times New Roman" w:cs="Times New Roman"/>
          <w:color w:val="000000" w:themeColor="text1"/>
          <w:sz w:val="24"/>
          <w:szCs w:val="24"/>
          <w:highlight w:val="white"/>
        </w:rPr>
        <w:t>Arumsari</w:t>
      </w:r>
      <w:proofErr w:type="spellEnd"/>
      <w:r w:rsidRPr="008677FC">
        <w:rPr>
          <w:rFonts w:ascii="Times New Roman" w:eastAsia="Calibri" w:hAnsi="Times New Roman" w:cs="Times New Roman"/>
          <w:color w:val="000000" w:themeColor="text1"/>
          <w:sz w:val="24"/>
          <w:szCs w:val="24"/>
          <w:highlight w:val="white"/>
        </w:rPr>
        <w:t xml:space="preserve">, R., &amp; </w:t>
      </w:r>
      <w:proofErr w:type="spellStart"/>
      <w:r w:rsidRPr="008677FC">
        <w:rPr>
          <w:rFonts w:ascii="Times New Roman" w:eastAsia="Calibri" w:hAnsi="Times New Roman" w:cs="Times New Roman"/>
          <w:color w:val="000000" w:themeColor="text1"/>
          <w:sz w:val="24"/>
          <w:szCs w:val="24"/>
          <w:highlight w:val="white"/>
        </w:rPr>
        <w:t>Ariyanti</w:t>
      </w:r>
      <w:proofErr w:type="spellEnd"/>
      <w:r w:rsidRPr="008677FC">
        <w:rPr>
          <w:rFonts w:ascii="Times New Roman" w:eastAsia="Calibri" w:hAnsi="Times New Roman" w:cs="Times New Roman"/>
          <w:color w:val="000000" w:themeColor="text1"/>
          <w:sz w:val="24"/>
          <w:szCs w:val="24"/>
          <w:highlight w:val="white"/>
        </w:rPr>
        <w:t>, M. (2015). The effect of electronic word of mouth, brand image, customer trust</w:t>
      </w:r>
      <w:r w:rsidRPr="008677FC">
        <w:rPr>
          <w:rFonts w:ascii="Times New Roman" w:eastAsia="Calibri" w:hAnsi="Times New Roman" w:cs="Times New Roman"/>
          <w:color w:val="000000" w:themeColor="text1"/>
          <w:sz w:val="24"/>
          <w:szCs w:val="24"/>
          <w:highlight w:val="white"/>
        </w:rPr>
        <w:tab/>
        <w:t xml:space="preserve">and customer satisfaction towards repurchase intention at PT. GO-JEK Indonesia. </w:t>
      </w:r>
      <w:r w:rsidRPr="008677FC">
        <w:rPr>
          <w:rFonts w:ascii="Times New Roman" w:eastAsia="Calibri" w:hAnsi="Times New Roman" w:cs="Times New Roman"/>
          <w:i/>
          <w:color w:val="000000" w:themeColor="text1"/>
          <w:sz w:val="24"/>
          <w:szCs w:val="24"/>
          <w:highlight w:val="white"/>
        </w:rPr>
        <w:t>International</w:t>
      </w:r>
      <w:r w:rsidRPr="008677FC">
        <w:rPr>
          <w:rFonts w:ascii="Times New Roman" w:eastAsia="Calibri" w:hAnsi="Times New Roman" w:cs="Times New Roman"/>
          <w:i/>
          <w:color w:val="000000" w:themeColor="text1"/>
          <w:sz w:val="24"/>
          <w:szCs w:val="24"/>
          <w:highlight w:val="white"/>
        </w:rPr>
        <w:tab/>
        <w:t>Journal of Science and Research</w:t>
      </w:r>
      <w:r w:rsidRPr="008677FC">
        <w:rPr>
          <w:rFonts w:ascii="Times New Roman" w:eastAsia="Calibri" w:hAnsi="Times New Roman" w:cs="Times New Roman"/>
          <w:color w:val="000000" w:themeColor="text1"/>
          <w:sz w:val="24"/>
          <w:szCs w:val="24"/>
          <w:highlight w:val="white"/>
        </w:rPr>
        <w:t xml:space="preserve">, </w:t>
      </w:r>
      <w:r w:rsidRPr="008677FC">
        <w:rPr>
          <w:rFonts w:ascii="Times New Roman" w:eastAsia="Calibri" w:hAnsi="Times New Roman" w:cs="Times New Roman"/>
          <w:i/>
          <w:color w:val="000000" w:themeColor="text1"/>
          <w:sz w:val="24"/>
          <w:szCs w:val="24"/>
          <w:highlight w:val="white"/>
        </w:rPr>
        <w:t>6</w:t>
      </w:r>
      <w:r w:rsidRPr="008677FC">
        <w:rPr>
          <w:rFonts w:ascii="Times New Roman" w:eastAsia="Calibri" w:hAnsi="Times New Roman" w:cs="Times New Roman"/>
          <w:color w:val="000000" w:themeColor="text1"/>
          <w:sz w:val="24"/>
          <w:szCs w:val="24"/>
          <w:highlight w:val="white"/>
        </w:rPr>
        <w:t>, 1732-1737.</w:t>
      </w:r>
    </w:p>
    <w:p w14:paraId="15096800" w14:textId="77777777" w:rsidR="008677FC" w:rsidRPr="008677FC" w:rsidRDefault="008677FC" w:rsidP="008677FC">
      <w:pPr>
        <w:widowControl w:val="0"/>
        <w:pBdr>
          <w:top w:val="nil"/>
          <w:left w:val="nil"/>
          <w:bottom w:val="nil"/>
          <w:right w:val="nil"/>
          <w:between w:val="nil"/>
        </w:pBdr>
        <w:spacing w:line="240" w:lineRule="auto"/>
        <w:jc w:val="both"/>
        <w:rPr>
          <w:rFonts w:ascii="Times New Roman" w:eastAsia="Calibri" w:hAnsi="Times New Roman" w:cs="Times New Roman"/>
          <w:color w:val="000000" w:themeColor="text1"/>
          <w:sz w:val="24"/>
          <w:szCs w:val="24"/>
          <w:highlight w:val="white"/>
        </w:rPr>
      </w:pPr>
      <w:r w:rsidRPr="008677FC">
        <w:rPr>
          <w:rFonts w:ascii="Times New Roman" w:eastAsia="Calibri" w:hAnsi="Times New Roman" w:cs="Times New Roman"/>
          <w:color w:val="000000" w:themeColor="text1"/>
          <w:sz w:val="24"/>
          <w:szCs w:val="24"/>
          <w:highlight w:val="white"/>
        </w:rPr>
        <w:t xml:space="preserve">Hellier, P. K., </w:t>
      </w:r>
      <w:proofErr w:type="spellStart"/>
      <w:r w:rsidRPr="008677FC">
        <w:rPr>
          <w:rFonts w:ascii="Times New Roman" w:eastAsia="Calibri" w:hAnsi="Times New Roman" w:cs="Times New Roman"/>
          <w:color w:val="000000" w:themeColor="text1"/>
          <w:sz w:val="24"/>
          <w:szCs w:val="24"/>
          <w:highlight w:val="white"/>
        </w:rPr>
        <w:t>Geursen</w:t>
      </w:r>
      <w:proofErr w:type="spellEnd"/>
      <w:r w:rsidRPr="008677FC">
        <w:rPr>
          <w:rFonts w:ascii="Times New Roman" w:eastAsia="Calibri" w:hAnsi="Times New Roman" w:cs="Times New Roman"/>
          <w:color w:val="000000" w:themeColor="text1"/>
          <w:sz w:val="24"/>
          <w:szCs w:val="24"/>
          <w:highlight w:val="white"/>
        </w:rPr>
        <w:t xml:space="preserve">, G. M., </w:t>
      </w:r>
      <w:proofErr w:type="spellStart"/>
      <w:r w:rsidRPr="008677FC">
        <w:rPr>
          <w:rFonts w:ascii="Times New Roman" w:eastAsia="Calibri" w:hAnsi="Times New Roman" w:cs="Times New Roman"/>
          <w:color w:val="000000" w:themeColor="text1"/>
          <w:sz w:val="24"/>
          <w:szCs w:val="24"/>
          <w:highlight w:val="white"/>
        </w:rPr>
        <w:t>Carr</w:t>
      </w:r>
      <w:proofErr w:type="spellEnd"/>
      <w:r w:rsidRPr="008677FC">
        <w:rPr>
          <w:rFonts w:ascii="Times New Roman" w:eastAsia="Calibri" w:hAnsi="Times New Roman" w:cs="Times New Roman"/>
          <w:color w:val="000000" w:themeColor="text1"/>
          <w:sz w:val="24"/>
          <w:szCs w:val="24"/>
          <w:highlight w:val="white"/>
        </w:rPr>
        <w:t xml:space="preserve">, R. A., &amp; Rickard, J. A. (2003). </w:t>
      </w:r>
      <w:proofErr w:type="gramStart"/>
      <w:r w:rsidRPr="008677FC">
        <w:rPr>
          <w:rFonts w:ascii="Times New Roman" w:eastAsia="Calibri" w:hAnsi="Times New Roman" w:cs="Times New Roman"/>
          <w:color w:val="000000" w:themeColor="text1"/>
          <w:sz w:val="24"/>
          <w:szCs w:val="24"/>
          <w:highlight w:val="white"/>
        </w:rPr>
        <w:t>Customer</w:t>
      </w:r>
      <w:proofErr w:type="gramEnd"/>
      <w:r w:rsidRPr="008677FC">
        <w:rPr>
          <w:rFonts w:ascii="Times New Roman" w:eastAsia="Calibri" w:hAnsi="Times New Roman" w:cs="Times New Roman"/>
          <w:color w:val="000000" w:themeColor="text1"/>
          <w:sz w:val="24"/>
          <w:szCs w:val="24"/>
          <w:highlight w:val="white"/>
        </w:rPr>
        <w:t xml:space="preserve"> repurchase intention: A general</w:t>
      </w:r>
      <w:r w:rsidRPr="008677FC">
        <w:rPr>
          <w:rFonts w:ascii="Times New Roman" w:eastAsia="Calibri" w:hAnsi="Times New Roman" w:cs="Times New Roman"/>
          <w:color w:val="000000" w:themeColor="text1"/>
          <w:sz w:val="24"/>
          <w:szCs w:val="24"/>
          <w:highlight w:val="white"/>
        </w:rPr>
        <w:tab/>
        <w:t>structural equation model. </w:t>
      </w:r>
      <w:r w:rsidRPr="008677FC">
        <w:rPr>
          <w:rFonts w:ascii="Times New Roman" w:eastAsia="Calibri" w:hAnsi="Times New Roman" w:cs="Times New Roman"/>
          <w:i/>
          <w:color w:val="000000" w:themeColor="text1"/>
          <w:sz w:val="24"/>
          <w:szCs w:val="24"/>
          <w:highlight w:val="white"/>
        </w:rPr>
        <w:t>European journal of marketing, 37</w:t>
      </w:r>
      <w:r w:rsidRPr="008677FC">
        <w:rPr>
          <w:rFonts w:ascii="Times New Roman" w:eastAsia="Calibri" w:hAnsi="Times New Roman" w:cs="Times New Roman"/>
          <w:color w:val="000000" w:themeColor="text1"/>
          <w:sz w:val="24"/>
          <w:szCs w:val="24"/>
          <w:highlight w:val="white"/>
        </w:rPr>
        <w:t>(11/12), 1762-1800.</w:t>
      </w:r>
    </w:p>
    <w:p w14:paraId="24E7813F" w14:textId="77777777" w:rsidR="008677FC" w:rsidRPr="008677FC" w:rsidRDefault="008677FC" w:rsidP="008677FC">
      <w:pPr>
        <w:widowControl w:val="0"/>
        <w:pBdr>
          <w:top w:val="nil"/>
          <w:left w:val="nil"/>
          <w:bottom w:val="nil"/>
          <w:right w:val="nil"/>
          <w:between w:val="nil"/>
        </w:pBdr>
        <w:spacing w:line="240" w:lineRule="auto"/>
        <w:jc w:val="both"/>
        <w:rPr>
          <w:rFonts w:ascii="Times New Roman" w:eastAsia="Calibri" w:hAnsi="Times New Roman" w:cs="Times New Roman"/>
          <w:color w:val="000000" w:themeColor="text1"/>
          <w:sz w:val="24"/>
          <w:szCs w:val="24"/>
          <w:highlight w:val="white"/>
        </w:rPr>
      </w:pPr>
      <w:r w:rsidRPr="008677FC">
        <w:rPr>
          <w:rFonts w:ascii="Times New Roman" w:eastAsia="Calibri" w:hAnsi="Times New Roman" w:cs="Times New Roman"/>
          <w:color w:val="000000" w:themeColor="text1"/>
          <w:sz w:val="24"/>
          <w:szCs w:val="24"/>
          <w:highlight w:val="white"/>
        </w:rPr>
        <w:t xml:space="preserve">Huang, L. C., Gao, M., &amp; Hsu, P. F. (2019). A study on the effect of brand image on perceived value and repurchase intention in ecotourism industry. </w:t>
      </w:r>
      <w:proofErr w:type="spellStart"/>
      <w:r w:rsidRPr="008677FC">
        <w:rPr>
          <w:rFonts w:ascii="Times New Roman" w:eastAsia="Calibri" w:hAnsi="Times New Roman" w:cs="Times New Roman"/>
          <w:i/>
          <w:color w:val="000000" w:themeColor="text1"/>
          <w:sz w:val="24"/>
          <w:szCs w:val="24"/>
          <w:highlight w:val="white"/>
        </w:rPr>
        <w:t>Ekoloji</w:t>
      </w:r>
      <w:proofErr w:type="spellEnd"/>
      <w:r w:rsidRPr="008677FC">
        <w:rPr>
          <w:rFonts w:ascii="Times New Roman" w:eastAsia="Calibri" w:hAnsi="Times New Roman" w:cs="Times New Roman"/>
          <w:color w:val="000000" w:themeColor="text1"/>
          <w:sz w:val="24"/>
          <w:szCs w:val="24"/>
          <w:highlight w:val="white"/>
        </w:rPr>
        <w:t xml:space="preserve">, </w:t>
      </w:r>
      <w:r w:rsidRPr="008677FC">
        <w:rPr>
          <w:rFonts w:ascii="Times New Roman" w:eastAsia="Calibri" w:hAnsi="Times New Roman" w:cs="Times New Roman"/>
          <w:i/>
          <w:color w:val="000000" w:themeColor="text1"/>
          <w:sz w:val="24"/>
          <w:szCs w:val="24"/>
          <w:highlight w:val="white"/>
        </w:rPr>
        <w:t>28</w:t>
      </w:r>
      <w:r w:rsidRPr="008677FC">
        <w:rPr>
          <w:rFonts w:ascii="Times New Roman" w:eastAsia="Calibri" w:hAnsi="Times New Roman" w:cs="Times New Roman"/>
          <w:color w:val="000000" w:themeColor="text1"/>
          <w:sz w:val="24"/>
          <w:szCs w:val="24"/>
          <w:highlight w:val="white"/>
        </w:rPr>
        <w:t>(107), 283-287.</w:t>
      </w:r>
    </w:p>
    <w:p w14:paraId="60561F08" w14:textId="77777777" w:rsidR="008677FC" w:rsidRPr="008677FC" w:rsidRDefault="008677FC" w:rsidP="008677FC">
      <w:pPr>
        <w:widowControl w:val="0"/>
        <w:pBdr>
          <w:top w:val="nil"/>
          <w:left w:val="nil"/>
          <w:bottom w:val="nil"/>
          <w:right w:val="nil"/>
          <w:between w:val="nil"/>
        </w:pBdr>
        <w:spacing w:line="240" w:lineRule="auto"/>
        <w:jc w:val="both"/>
        <w:rPr>
          <w:rFonts w:ascii="Times New Roman" w:eastAsia="Calibri" w:hAnsi="Times New Roman" w:cs="Times New Roman"/>
          <w:color w:val="000000" w:themeColor="text1"/>
          <w:sz w:val="24"/>
          <w:szCs w:val="24"/>
          <w:highlight w:val="white"/>
        </w:rPr>
      </w:pPr>
      <w:r w:rsidRPr="008677FC">
        <w:rPr>
          <w:rFonts w:ascii="Times New Roman" w:eastAsia="Calibri" w:hAnsi="Times New Roman" w:cs="Times New Roman"/>
          <w:color w:val="000000" w:themeColor="text1"/>
          <w:sz w:val="24"/>
          <w:szCs w:val="24"/>
          <w:highlight w:val="white"/>
        </w:rPr>
        <w:t xml:space="preserve">Jang, S. S., &amp; </w:t>
      </w:r>
      <w:proofErr w:type="spellStart"/>
      <w:r w:rsidRPr="008677FC">
        <w:rPr>
          <w:rFonts w:ascii="Times New Roman" w:eastAsia="Calibri" w:hAnsi="Times New Roman" w:cs="Times New Roman"/>
          <w:color w:val="000000" w:themeColor="text1"/>
          <w:sz w:val="24"/>
          <w:szCs w:val="24"/>
          <w:highlight w:val="white"/>
        </w:rPr>
        <w:t>Namkung</w:t>
      </w:r>
      <w:proofErr w:type="spellEnd"/>
      <w:r w:rsidRPr="008677FC">
        <w:rPr>
          <w:rFonts w:ascii="Times New Roman" w:eastAsia="Calibri" w:hAnsi="Times New Roman" w:cs="Times New Roman"/>
          <w:color w:val="000000" w:themeColor="text1"/>
          <w:sz w:val="24"/>
          <w:szCs w:val="24"/>
          <w:highlight w:val="white"/>
        </w:rPr>
        <w:t>, Y. (2009). Perceived quality, emotions, and behavioral intentions: Application of</w:t>
      </w:r>
      <w:r w:rsidRPr="008677FC">
        <w:rPr>
          <w:rFonts w:ascii="Times New Roman" w:eastAsia="Calibri" w:hAnsi="Times New Roman" w:cs="Times New Roman"/>
          <w:color w:val="000000" w:themeColor="text1"/>
          <w:sz w:val="24"/>
          <w:szCs w:val="24"/>
          <w:highlight w:val="white"/>
        </w:rPr>
        <w:tab/>
        <w:t xml:space="preserve">an extended Mehrabian–Russell model to restaurants. </w:t>
      </w:r>
      <w:r w:rsidRPr="008677FC">
        <w:rPr>
          <w:rFonts w:ascii="Times New Roman" w:eastAsia="Calibri" w:hAnsi="Times New Roman" w:cs="Times New Roman"/>
          <w:i/>
          <w:color w:val="000000" w:themeColor="text1"/>
          <w:sz w:val="24"/>
          <w:szCs w:val="24"/>
          <w:highlight w:val="white"/>
        </w:rPr>
        <w:t>Journal of Business Research</w:t>
      </w:r>
      <w:r w:rsidRPr="008677FC">
        <w:rPr>
          <w:rFonts w:ascii="Times New Roman" w:eastAsia="Calibri" w:hAnsi="Times New Roman" w:cs="Times New Roman"/>
          <w:color w:val="000000" w:themeColor="text1"/>
          <w:sz w:val="24"/>
          <w:szCs w:val="24"/>
          <w:highlight w:val="white"/>
        </w:rPr>
        <w:t xml:space="preserve">, </w:t>
      </w:r>
      <w:r w:rsidRPr="008677FC">
        <w:rPr>
          <w:rFonts w:ascii="Times New Roman" w:eastAsia="Calibri" w:hAnsi="Times New Roman" w:cs="Times New Roman"/>
          <w:i/>
          <w:color w:val="000000" w:themeColor="text1"/>
          <w:sz w:val="24"/>
          <w:szCs w:val="24"/>
          <w:highlight w:val="white"/>
        </w:rPr>
        <w:t>62</w:t>
      </w:r>
      <w:r w:rsidRPr="008677FC">
        <w:rPr>
          <w:rFonts w:ascii="Times New Roman" w:eastAsia="Calibri" w:hAnsi="Times New Roman" w:cs="Times New Roman"/>
          <w:color w:val="000000" w:themeColor="text1"/>
          <w:sz w:val="24"/>
          <w:szCs w:val="24"/>
          <w:highlight w:val="white"/>
        </w:rPr>
        <w:t>(4), 451</w:t>
      </w:r>
      <w:r w:rsidRPr="008677FC">
        <w:rPr>
          <w:rFonts w:ascii="Times New Roman" w:eastAsia="Calibri" w:hAnsi="Times New Roman" w:cs="Times New Roman"/>
          <w:color w:val="000000" w:themeColor="text1"/>
          <w:sz w:val="24"/>
          <w:szCs w:val="24"/>
          <w:highlight w:val="white"/>
        </w:rPr>
        <w:tab/>
        <w:t>460.</w:t>
      </w:r>
    </w:p>
    <w:p w14:paraId="62F16B3E" w14:textId="77777777" w:rsidR="008677FC" w:rsidRPr="008677FC" w:rsidRDefault="008677FC" w:rsidP="008677FC">
      <w:pPr>
        <w:widowControl w:val="0"/>
        <w:pBdr>
          <w:top w:val="nil"/>
          <w:left w:val="nil"/>
          <w:bottom w:val="nil"/>
          <w:right w:val="nil"/>
          <w:between w:val="nil"/>
        </w:pBdr>
        <w:spacing w:line="240" w:lineRule="auto"/>
        <w:ind w:left="600" w:hanging="600"/>
        <w:jc w:val="both"/>
        <w:rPr>
          <w:rFonts w:ascii="Times New Roman" w:eastAsia="Calibri" w:hAnsi="Times New Roman" w:cs="Times New Roman"/>
          <w:color w:val="000000" w:themeColor="text1"/>
          <w:sz w:val="24"/>
          <w:szCs w:val="24"/>
          <w:highlight w:val="white"/>
        </w:rPr>
      </w:pPr>
      <w:r w:rsidRPr="008677FC">
        <w:rPr>
          <w:rFonts w:ascii="Times New Roman" w:eastAsia="Calibri" w:hAnsi="Times New Roman" w:cs="Times New Roman"/>
          <w:color w:val="000000" w:themeColor="text1"/>
          <w:sz w:val="24"/>
          <w:szCs w:val="24"/>
          <w:highlight w:val="white"/>
        </w:rPr>
        <w:t xml:space="preserve">Keller, K. L. (2016). </w:t>
      </w:r>
      <w:r w:rsidRPr="008677FC">
        <w:rPr>
          <w:rFonts w:ascii="Times New Roman" w:eastAsia="Calibri" w:hAnsi="Times New Roman" w:cs="Times New Roman"/>
          <w:i/>
          <w:color w:val="000000" w:themeColor="text1"/>
          <w:sz w:val="24"/>
          <w:szCs w:val="24"/>
          <w:highlight w:val="white"/>
        </w:rPr>
        <w:t xml:space="preserve">Reflections on customer-based brand </w:t>
      </w:r>
      <w:proofErr w:type="gramStart"/>
      <w:r w:rsidRPr="008677FC">
        <w:rPr>
          <w:rFonts w:ascii="Times New Roman" w:eastAsia="Calibri" w:hAnsi="Times New Roman" w:cs="Times New Roman"/>
          <w:i/>
          <w:color w:val="000000" w:themeColor="text1"/>
          <w:sz w:val="24"/>
          <w:szCs w:val="24"/>
          <w:highlight w:val="white"/>
        </w:rPr>
        <w:t>equity :</w:t>
      </w:r>
      <w:proofErr w:type="gramEnd"/>
      <w:r w:rsidRPr="008677FC">
        <w:rPr>
          <w:rFonts w:ascii="Times New Roman" w:eastAsia="Calibri" w:hAnsi="Times New Roman" w:cs="Times New Roman"/>
          <w:i/>
          <w:color w:val="000000" w:themeColor="text1"/>
          <w:sz w:val="24"/>
          <w:szCs w:val="24"/>
          <w:highlight w:val="white"/>
        </w:rPr>
        <w:t xml:space="preserve"> perspectives, progress, and priorities.</w:t>
      </w:r>
      <w:r w:rsidRPr="008677FC">
        <w:rPr>
          <w:rFonts w:ascii="Times New Roman" w:eastAsia="Calibri" w:hAnsi="Times New Roman" w:cs="Times New Roman"/>
          <w:color w:val="000000" w:themeColor="text1"/>
          <w:sz w:val="24"/>
          <w:szCs w:val="24"/>
          <w:highlight w:val="white"/>
        </w:rPr>
        <w:t xml:space="preserve"> AMS Review.</w:t>
      </w:r>
    </w:p>
    <w:p w14:paraId="62AC1498" w14:textId="77777777" w:rsidR="008677FC" w:rsidRPr="008677FC" w:rsidRDefault="008677FC" w:rsidP="008677FC">
      <w:pPr>
        <w:widowControl w:val="0"/>
        <w:pBdr>
          <w:top w:val="nil"/>
          <w:left w:val="nil"/>
          <w:bottom w:val="nil"/>
          <w:right w:val="nil"/>
          <w:between w:val="nil"/>
        </w:pBdr>
        <w:spacing w:line="240" w:lineRule="auto"/>
        <w:ind w:left="600" w:hanging="600"/>
        <w:jc w:val="both"/>
        <w:rPr>
          <w:rFonts w:ascii="Times New Roman" w:eastAsia="Calibri" w:hAnsi="Times New Roman" w:cs="Times New Roman"/>
          <w:color w:val="000000" w:themeColor="text1"/>
          <w:sz w:val="24"/>
          <w:szCs w:val="24"/>
          <w:highlight w:val="white"/>
        </w:rPr>
      </w:pPr>
      <w:r w:rsidRPr="008677FC">
        <w:rPr>
          <w:rFonts w:ascii="Times New Roman" w:eastAsia="Calibri" w:hAnsi="Times New Roman" w:cs="Times New Roman"/>
          <w:color w:val="000000" w:themeColor="text1"/>
          <w:sz w:val="24"/>
          <w:szCs w:val="24"/>
          <w:highlight w:val="white"/>
        </w:rPr>
        <w:t xml:space="preserve">Keller, Kevin L. (2013). </w:t>
      </w:r>
      <w:r w:rsidRPr="008677FC">
        <w:rPr>
          <w:rFonts w:ascii="Times New Roman" w:eastAsia="Calibri" w:hAnsi="Times New Roman" w:cs="Times New Roman"/>
          <w:i/>
          <w:color w:val="000000" w:themeColor="text1"/>
          <w:sz w:val="24"/>
          <w:szCs w:val="24"/>
          <w:highlight w:val="white"/>
        </w:rPr>
        <w:t xml:space="preserve">Strategic brand </w:t>
      </w:r>
      <w:proofErr w:type="gramStart"/>
      <w:r w:rsidRPr="008677FC">
        <w:rPr>
          <w:rFonts w:ascii="Times New Roman" w:eastAsia="Calibri" w:hAnsi="Times New Roman" w:cs="Times New Roman"/>
          <w:i/>
          <w:color w:val="000000" w:themeColor="text1"/>
          <w:sz w:val="24"/>
          <w:szCs w:val="24"/>
          <w:highlight w:val="white"/>
        </w:rPr>
        <w:t>management ;</w:t>
      </w:r>
      <w:proofErr w:type="gramEnd"/>
      <w:r w:rsidRPr="008677FC">
        <w:rPr>
          <w:rFonts w:ascii="Times New Roman" w:eastAsia="Calibri" w:hAnsi="Times New Roman" w:cs="Times New Roman"/>
          <w:i/>
          <w:color w:val="000000" w:themeColor="text1"/>
          <w:sz w:val="24"/>
          <w:szCs w:val="24"/>
          <w:highlight w:val="white"/>
        </w:rPr>
        <w:t xml:space="preserve"> building, measuring, and managing brand equity</w:t>
      </w:r>
      <w:r w:rsidRPr="008677FC">
        <w:rPr>
          <w:rFonts w:ascii="Times New Roman" w:eastAsia="Calibri" w:hAnsi="Times New Roman" w:cs="Times New Roman"/>
          <w:color w:val="000000" w:themeColor="text1"/>
          <w:sz w:val="24"/>
          <w:szCs w:val="24"/>
          <w:highlight w:val="white"/>
        </w:rPr>
        <w:t>. (</w:t>
      </w:r>
      <w:r w:rsidRPr="008677FC">
        <w:rPr>
          <w:rFonts w:ascii="Times New Roman" w:hAnsi="Times New Roman" w:cs="Times New Roman"/>
          <w:iCs/>
          <w:sz w:val="24"/>
          <w:szCs w:val="24"/>
          <w:shd w:val="clear" w:color="auto" w:fill="FFFFFF"/>
        </w:rPr>
        <w:t>4</w:t>
      </w:r>
      <w:r w:rsidRPr="008677FC">
        <w:rPr>
          <w:rFonts w:ascii="Times New Roman" w:hAnsi="Times New Roman" w:cs="Times New Roman"/>
          <w:iCs/>
          <w:sz w:val="24"/>
          <w:szCs w:val="24"/>
          <w:shd w:val="clear" w:color="auto" w:fill="FFFFFF"/>
          <w:vertAlign w:val="superscript"/>
        </w:rPr>
        <w:t>th</w:t>
      </w:r>
      <w:r w:rsidRPr="008677FC">
        <w:rPr>
          <w:rFonts w:ascii="Times New Roman" w:hAnsi="Times New Roman" w:cs="Times New Roman"/>
          <w:iCs/>
          <w:sz w:val="24"/>
          <w:szCs w:val="24"/>
          <w:shd w:val="clear" w:color="auto" w:fill="FFFFFF"/>
        </w:rPr>
        <w:t xml:space="preserve"> Ed).</w:t>
      </w:r>
      <w:r w:rsidRPr="008677FC">
        <w:rPr>
          <w:rFonts w:ascii="Times New Roman" w:eastAsia="Calibri" w:hAnsi="Times New Roman" w:cs="Times New Roman"/>
          <w:color w:val="000000" w:themeColor="text1"/>
          <w:sz w:val="24"/>
          <w:szCs w:val="24"/>
          <w:highlight w:val="white"/>
        </w:rPr>
        <w:t xml:space="preserve"> Pearson Education Inc.</w:t>
      </w:r>
    </w:p>
    <w:p w14:paraId="7E9EFAB5" w14:textId="77777777" w:rsidR="008677FC" w:rsidRPr="008677FC" w:rsidRDefault="008677FC" w:rsidP="008677FC">
      <w:pPr>
        <w:widowControl w:val="0"/>
        <w:pBdr>
          <w:top w:val="nil"/>
          <w:left w:val="nil"/>
          <w:bottom w:val="nil"/>
          <w:right w:val="nil"/>
          <w:between w:val="nil"/>
        </w:pBdr>
        <w:spacing w:line="240" w:lineRule="auto"/>
        <w:ind w:left="600" w:hanging="600"/>
        <w:jc w:val="both"/>
        <w:rPr>
          <w:rFonts w:ascii="Times New Roman" w:eastAsia="Calibri" w:hAnsi="Times New Roman" w:cs="Times New Roman"/>
          <w:color w:val="000000" w:themeColor="text1"/>
          <w:sz w:val="24"/>
          <w:szCs w:val="24"/>
          <w:highlight w:val="white"/>
        </w:rPr>
      </w:pPr>
      <w:r w:rsidRPr="008677FC">
        <w:rPr>
          <w:rFonts w:ascii="Times New Roman" w:eastAsia="Calibri" w:hAnsi="Times New Roman" w:cs="Times New Roman"/>
          <w:color w:val="000000" w:themeColor="text1"/>
          <w:sz w:val="24"/>
          <w:szCs w:val="24"/>
          <w:highlight w:val="white"/>
        </w:rPr>
        <w:t xml:space="preserve">Khan, N., </w:t>
      </w:r>
      <w:proofErr w:type="spellStart"/>
      <w:r w:rsidRPr="008677FC">
        <w:rPr>
          <w:rFonts w:ascii="Times New Roman" w:eastAsia="Calibri" w:hAnsi="Times New Roman" w:cs="Times New Roman"/>
          <w:color w:val="000000" w:themeColor="text1"/>
          <w:sz w:val="24"/>
          <w:szCs w:val="24"/>
          <w:highlight w:val="white"/>
        </w:rPr>
        <w:t>Rahmani</w:t>
      </w:r>
      <w:proofErr w:type="spellEnd"/>
      <w:r w:rsidRPr="008677FC">
        <w:rPr>
          <w:rFonts w:ascii="Times New Roman" w:eastAsia="Calibri" w:hAnsi="Times New Roman" w:cs="Times New Roman"/>
          <w:color w:val="000000" w:themeColor="text1"/>
          <w:sz w:val="24"/>
          <w:szCs w:val="24"/>
          <w:highlight w:val="white"/>
        </w:rPr>
        <w:t>, S. H. R., Hoe, H. Y., &amp; Chen, T. B. (2015). Causal relationships among dimensions of consumer-based brand equity and purchase intention: Fashion industry. </w:t>
      </w:r>
      <w:r w:rsidRPr="008677FC">
        <w:rPr>
          <w:rFonts w:ascii="Times New Roman" w:eastAsia="Calibri" w:hAnsi="Times New Roman" w:cs="Times New Roman"/>
          <w:i/>
          <w:color w:val="000000" w:themeColor="text1"/>
          <w:sz w:val="24"/>
          <w:szCs w:val="24"/>
          <w:highlight w:val="white"/>
        </w:rPr>
        <w:t>International Journal of Business and Management</w:t>
      </w:r>
      <w:r w:rsidRPr="008677FC">
        <w:rPr>
          <w:rFonts w:ascii="Times New Roman" w:eastAsia="Calibri" w:hAnsi="Times New Roman" w:cs="Times New Roman"/>
          <w:color w:val="000000" w:themeColor="text1"/>
          <w:sz w:val="24"/>
          <w:szCs w:val="24"/>
          <w:highlight w:val="white"/>
        </w:rPr>
        <w:t>, </w:t>
      </w:r>
      <w:r w:rsidRPr="008677FC">
        <w:rPr>
          <w:rFonts w:ascii="Times New Roman" w:eastAsia="Calibri" w:hAnsi="Times New Roman" w:cs="Times New Roman"/>
          <w:i/>
          <w:color w:val="000000" w:themeColor="text1"/>
          <w:sz w:val="24"/>
          <w:szCs w:val="24"/>
          <w:highlight w:val="white"/>
        </w:rPr>
        <w:t>10</w:t>
      </w:r>
      <w:r w:rsidRPr="008677FC">
        <w:rPr>
          <w:rFonts w:ascii="Times New Roman" w:eastAsia="Calibri" w:hAnsi="Times New Roman" w:cs="Times New Roman"/>
          <w:color w:val="000000" w:themeColor="text1"/>
          <w:sz w:val="24"/>
          <w:szCs w:val="24"/>
          <w:highlight w:val="white"/>
        </w:rPr>
        <w:t>(1), 172.</w:t>
      </w:r>
    </w:p>
    <w:p w14:paraId="3404FCBF" w14:textId="77777777" w:rsidR="008677FC" w:rsidRPr="008677FC" w:rsidRDefault="008677FC" w:rsidP="008677FC">
      <w:pPr>
        <w:widowControl w:val="0"/>
        <w:pBdr>
          <w:top w:val="nil"/>
          <w:left w:val="nil"/>
          <w:bottom w:val="nil"/>
          <w:right w:val="nil"/>
          <w:between w:val="nil"/>
        </w:pBdr>
        <w:spacing w:line="240" w:lineRule="auto"/>
        <w:ind w:left="600" w:hanging="600"/>
        <w:jc w:val="both"/>
        <w:rPr>
          <w:rFonts w:ascii="Times New Roman" w:eastAsia="Calibri" w:hAnsi="Times New Roman" w:cs="Times New Roman"/>
          <w:color w:val="000000" w:themeColor="text1"/>
          <w:sz w:val="24"/>
          <w:szCs w:val="24"/>
          <w:highlight w:val="white"/>
        </w:rPr>
      </w:pPr>
      <w:r w:rsidRPr="008677FC">
        <w:rPr>
          <w:rFonts w:ascii="Times New Roman" w:eastAsia="Calibri" w:hAnsi="Times New Roman" w:cs="Times New Roman"/>
          <w:color w:val="000000" w:themeColor="text1"/>
          <w:sz w:val="24"/>
          <w:szCs w:val="24"/>
          <w:highlight w:val="white"/>
        </w:rPr>
        <w:t xml:space="preserve">Kotler, P., Keller, K. L., </w:t>
      </w:r>
      <w:proofErr w:type="spellStart"/>
      <w:r w:rsidRPr="008677FC">
        <w:rPr>
          <w:rFonts w:ascii="Times New Roman" w:eastAsia="Calibri" w:hAnsi="Times New Roman" w:cs="Times New Roman"/>
          <w:color w:val="000000" w:themeColor="text1"/>
          <w:sz w:val="24"/>
          <w:szCs w:val="24"/>
          <w:highlight w:val="white"/>
        </w:rPr>
        <w:t>Ancarani</w:t>
      </w:r>
      <w:proofErr w:type="spellEnd"/>
      <w:r w:rsidRPr="008677FC">
        <w:rPr>
          <w:rFonts w:ascii="Times New Roman" w:eastAsia="Calibri" w:hAnsi="Times New Roman" w:cs="Times New Roman"/>
          <w:color w:val="000000" w:themeColor="text1"/>
          <w:sz w:val="24"/>
          <w:szCs w:val="24"/>
          <w:highlight w:val="white"/>
        </w:rPr>
        <w:t xml:space="preserve">, F., &amp; </w:t>
      </w:r>
      <w:proofErr w:type="spellStart"/>
      <w:r w:rsidRPr="008677FC">
        <w:rPr>
          <w:rFonts w:ascii="Times New Roman" w:eastAsia="Calibri" w:hAnsi="Times New Roman" w:cs="Times New Roman"/>
          <w:color w:val="000000" w:themeColor="text1"/>
          <w:sz w:val="24"/>
          <w:szCs w:val="24"/>
          <w:highlight w:val="white"/>
        </w:rPr>
        <w:t>Costabile</w:t>
      </w:r>
      <w:proofErr w:type="spellEnd"/>
      <w:r w:rsidRPr="008677FC">
        <w:rPr>
          <w:rFonts w:ascii="Times New Roman" w:eastAsia="Calibri" w:hAnsi="Times New Roman" w:cs="Times New Roman"/>
          <w:color w:val="000000" w:themeColor="text1"/>
          <w:sz w:val="24"/>
          <w:szCs w:val="24"/>
          <w:highlight w:val="white"/>
        </w:rPr>
        <w:t xml:space="preserve">, M. (2014). </w:t>
      </w:r>
      <w:r w:rsidRPr="008677FC">
        <w:rPr>
          <w:rFonts w:ascii="Times New Roman" w:eastAsia="Calibri" w:hAnsi="Times New Roman" w:cs="Times New Roman"/>
          <w:i/>
          <w:color w:val="000000" w:themeColor="text1"/>
          <w:sz w:val="24"/>
          <w:szCs w:val="24"/>
          <w:highlight w:val="white"/>
        </w:rPr>
        <w:t>Marketing management 14/e</w:t>
      </w:r>
      <w:r w:rsidRPr="008677FC">
        <w:rPr>
          <w:rFonts w:ascii="Times New Roman" w:eastAsia="Calibri" w:hAnsi="Times New Roman" w:cs="Times New Roman"/>
          <w:color w:val="000000" w:themeColor="text1"/>
          <w:sz w:val="24"/>
          <w:szCs w:val="24"/>
          <w:highlight w:val="white"/>
        </w:rPr>
        <w:t>. Pearson.</w:t>
      </w:r>
    </w:p>
    <w:p w14:paraId="3E610321" w14:textId="77777777" w:rsidR="008677FC" w:rsidRPr="008677FC" w:rsidRDefault="008677FC" w:rsidP="008677FC">
      <w:pPr>
        <w:widowControl w:val="0"/>
        <w:pBdr>
          <w:top w:val="nil"/>
          <w:left w:val="nil"/>
          <w:bottom w:val="nil"/>
          <w:right w:val="nil"/>
          <w:between w:val="nil"/>
        </w:pBdr>
        <w:spacing w:line="240" w:lineRule="auto"/>
        <w:ind w:left="600" w:hanging="600"/>
        <w:jc w:val="both"/>
        <w:rPr>
          <w:rFonts w:ascii="Times New Roman" w:eastAsia="Calibri" w:hAnsi="Times New Roman" w:cs="Times New Roman"/>
          <w:color w:val="000000" w:themeColor="text1"/>
          <w:sz w:val="24"/>
          <w:szCs w:val="24"/>
          <w:highlight w:val="white"/>
        </w:rPr>
      </w:pPr>
      <w:r w:rsidRPr="008677FC">
        <w:rPr>
          <w:rFonts w:ascii="Times New Roman" w:eastAsia="Calibri" w:hAnsi="Times New Roman" w:cs="Times New Roman"/>
          <w:color w:val="000000" w:themeColor="text1"/>
          <w:sz w:val="24"/>
          <w:szCs w:val="24"/>
          <w:highlight w:val="white"/>
        </w:rPr>
        <w:t xml:space="preserve">Philip, K., &amp; Lane, K. K. (2012). </w:t>
      </w:r>
      <w:proofErr w:type="spellStart"/>
      <w:r w:rsidRPr="008677FC">
        <w:rPr>
          <w:rFonts w:ascii="Times New Roman" w:eastAsia="Calibri" w:hAnsi="Times New Roman" w:cs="Times New Roman"/>
          <w:i/>
          <w:color w:val="000000" w:themeColor="text1"/>
          <w:sz w:val="24"/>
          <w:szCs w:val="24"/>
          <w:highlight w:val="white"/>
        </w:rPr>
        <w:t>Manajemen</w:t>
      </w:r>
      <w:proofErr w:type="spellEnd"/>
      <w:r w:rsidRPr="008677FC">
        <w:rPr>
          <w:rFonts w:ascii="Times New Roman" w:eastAsia="Calibri" w:hAnsi="Times New Roman" w:cs="Times New Roman"/>
          <w:i/>
          <w:color w:val="000000" w:themeColor="text1"/>
          <w:sz w:val="24"/>
          <w:szCs w:val="24"/>
          <w:highlight w:val="white"/>
        </w:rPr>
        <w:t xml:space="preserve"> </w:t>
      </w:r>
      <w:proofErr w:type="spellStart"/>
      <w:r w:rsidRPr="008677FC">
        <w:rPr>
          <w:rFonts w:ascii="Times New Roman" w:eastAsia="Calibri" w:hAnsi="Times New Roman" w:cs="Times New Roman"/>
          <w:i/>
          <w:color w:val="000000" w:themeColor="text1"/>
          <w:sz w:val="24"/>
          <w:szCs w:val="24"/>
          <w:highlight w:val="white"/>
        </w:rPr>
        <w:t>Pemasaran</w:t>
      </w:r>
      <w:proofErr w:type="spellEnd"/>
      <w:r w:rsidRPr="008677FC">
        <w:rPr>
          <w:rFonts w:ascii="Times New Roman" w:eastAsia="Calibri" w:hAnsi="Times New Roman" w:cs="Times New Roman"/>
          <w:i/>
          <w:color w:val="000000" w:themeColor="text1"/>
          <w:sz w:val="24"/>
          <w:szCs w:val="24"/>
          <w:highlight w:val="white"/>
        </w:rPr>
        <w:t xml:space="preserve"> </w:t>
      </w:r>
      <w:proofErr w:type="spellStart"/>
      <w:r w:rsidRPr="008677FC">
        <w:rPr>
          <w:rFonts w:ascii="Times New Roman" w:eastAsia="Calibri" w:hAnsi="Times New Roman" w:cs="Times New Roman"/>
          <w:i/>
          <w:color w:val="000000" w:themeColor="text1"/>
          <w:sz w:val="24"/>
          <w:szCs w:val="24"/>
          <w:highlight w:val="white"/>
        </w:rPr>
        <w:t>terpadu</w:t>
      </w:r>
      <w:proofErr w:type="spellEnd"/>
      <w:r w:rsidRPr="008677FC">
        <w:rPr>
          <w:rFonts w:ascii="Times New Roman" w:eastAsia="Calibri" w:hAnsi="Times New Roman" w:cs="Times New Roman"/>
          <w:color w:val="000000" w:themeColor="text1"/>
          <w:sz w:val="24"/>
          <w:szCs w:val="24"/>
          <w:highlight w:val="white"/>
        </w:rPr>
        <w:t>. (12</w:t>
      </w:r>
      <w:r w:rsidRPr="008677FC">
        <w:rPr>
          <w:rFonts w:ascii="Times New Roman" w:hAnsi="Times New Roman" w:cs="Times New Roman"/>
          <w:sz w:val="24"/>
          <w:szCs w:val="24"/>
          <w:shd w:val="clear" w:color="auto" w:fill="FFFFFF"/>
          <w:vertAlign w:val="superscript"/>
        </w:rPr>
        <w:t xml:space="preserve">th </w:t>
      </w:r>
      <w:r w:rsidRPr="008677FC">
        <w:rPr>
          <w:rFonts w:ascii="Times New Roman" w:eastAsia="Calibri" w:hAnsi="Times New Roman" w:cs="Times New Roman"/>
          <w:color w:val="000000" w:themeColor="text1"/>
          <w:sz w:val="24"/>
          <w:szCs w:val="24"/>
          <w:highlight w:val="white"/>
        </w:rPr>
        <w:t xml:space="preserve">Ed). </w:t>
      </w:r>
      <w:proofErr w:type="spellStart"/>
      <w:r w:rsidRPr="008677FC">
        <w:rPr>
          <w:rFonts w:ascii="Times New Roman" w:eastAsia="Calibri" w:hAnsi="Times New Roman" w:cs="Times New Roman"/>
          <w:color w:val="000000" w:themeColor="text1"/>
          <w:sz w:val="24"/>
          <w:szCs w:val="24"/>
          <w:highlight w:val="white"/>
        </w:rPr>
        <w:t>Erlangga</w:t>
      </w:r>
      <w:proofErr w:type="spellEnd"/>
      <w:r w:rsidRPr="008677FC">
        <w:rPr>
          <w:rFonts w:ascii="Times New Roman" w:eastAsia="Calibri" w:hAnsi="Times New Roman" w:cs="Times New Roman"/>
          <w:color w:val="000000" w:themeColor="text1"/>
          <w:sz w:val="24"/>
          <w:szCs w:val="24"/>
          <w:highlight w:val="white"/>
        </w:rPr>
        <w:t>.</w:t>
      </w:r>
    </w:p>
    <w:p w14:paraId="2AC1D75D" w14:textId="77777777" w:rsidR="008677FC" w:rsidRPr="008677FC" w:rsidRDefault="008677FC" w:rsidP="008677FC">
      <w:pPr>
        <w:widowControl w:val="0"/>
        <w:pBdr>
          <w:top w:val="nil"/>
          <w:left w:val="nil"/>
          <w:bottom w:val="nil"/>
          <w:right w:val="nil"/>
          <w:between w:val="nil"/>
        </w:pBdr>
        <w:spacing w:line="240" w:lineRule="auto"/>
        <w:jc w:val="both"/>
        <w:rPr>
          <w:rFonts w:ascii="Times New Roman" w:eastAsia="Calibri" w:hAnsi="Times New Roman" w:cs="Times New Roman"/>
          <w:color w:val="000000" w:themeColor="text1"/>
          <w:sz w:val="24"/>
          <w:szCs w:val="24"/>
          <w:highlight w:val="white"/>
        </w:rPr>
      </w:pPr>
      <w:r w:rsidRPr="008677FC">
        <w:rPr>
          <w:rFonts w:ascii="Times New Roman" w:eastAsia="Calibri" w:hAnsi="Times New Roman" w:cs="Times New Roman"/>
          <w:color w:val="000000" w:themeColor="text1"/>
          <w:sz w:val="24"/>
          <w:szCs w:val="24"/>
          <w:highlight w:val="white"/>
        </w:rPr>
        <w:t xml:space="preserve">Lee, H. M., Lee, C. C., &amp; Wu, C. C. (2011). Brand image strategy affects brand equity after M&amp;A. </w:t>
      </w:r>
      <w:r w:rsidRPr="008677FC">
        <w:rPr>
          <w:rFonts w:ascii="Times New Roman" w:eastAsia="Calibri" w:hAnsi="Times New Roman" w:cs="Times New Roman"/>
          <w:i/>
          <w:color w:val="000000" w:themeColor="text1"/>
          <w:sz w:val="24"/>
          <w:szCs w:val="24"/>
          <w:highlight w:val="white"/>
        </w:rPr>
        <w:t>European</w:t>
      </w:r>
      <w:r w:rsidRPr="008677FC">
        <w:rPr>
          <w:rFonts w:ascii="Times New Roman" w:eastAsia="Calibri" w:hAnsi="Times New Roman" w:cs="Times New Roman"/>
          <w:i/>
          <w:color w:val="000000" w:themeColor="text1"/>
          <w:sz w:val="24"/>
          <w:szCs w:val="24"/>
          <w:highlight w:val="white"/>
        </w:rPr>
        <w:tab/>
        <w:t>journal of marketing, 45</w:t>
      </w:r>
      <w:r w:rsidRPr="008677FC">
        <w:rPr>
          <w:rFonts w:ascii="Times New Roman" w:eastAsia="Calibri" w:hAnsi="Times New Roman" w:cs="Times New Roman"/>
          <w:color w:val="000000" w:themeColor="text1"/>
          <w:sz w:val="24"/>
          <w:szCs w:val="24"/>
          <w:highlight w:val="white"/>
        </w:rPr>
        <w:t xml:space="preserve"> (7/8), 1091-1111.</w:t>
      </w:r>
    </w:p>
    <w:p w14:paraId="696FE479" w14:textId="77777777" w:rsidR="008677FC" w:rsidRPr="008677FC" w:rsidRDefault="008677FC" w:rsidP="008677FC">
      <w:pPr>
        <w:spacing w:line="240" w:lineRule="auto"/>
        <w:jc w:val="both"/>
        <w:rPr>
          <w:rFonts w:ascii="Times New Roman" w:eastAsia="Calibri" w:hAnsi="Times New Roman" w:cs="Times New Roman"/>
          <w:color w:val="000000" w:themeColor="text1"/>
          <w:sz w:val="24"/>
          <w:szCs w:val="24"/>
        </w:rPr>
      </w:pPr>
      <w:r w:rsidRPr="008677FC">
        <w:rPr>
          <w:rFonts w:ascii="Times New Roman" w:eastAsia="Calibri" w:hAnsi="Times New Roman" w:cs="Times New Roman"/>
          <w:color w:val="000000" w:themeColor="text1"/>
          <w:sz w:val="24"/>
          <w:szCs w:val="24"/>
          <w:highlight w:val="white"/>
        </w:rPr>
        <w:t xml:space="preserve">Levy, P. S., &amp; </w:t>
      </w:r>
      <w:proofErr w:type="spellStart"/>
      <w:r w:rsidRPr="008677FC">
        <w:rPr>
          <w:rFonts w:ascii="Times New Roman" w:eastAsia="Calibri" w:hAnsi="Times New Roman" w:cs="Times New Roman"/>
          <w:color w:val="000000" w:themeColor="text1"/>
          <w:sz w:val="24"/>
          <w:szCs w:val="24"/>
          <w:highlight w:val="white"/>
        </w:rPr>
        <w:t>Lemeshow</w:t>
      </w:r>
      <w:proofErr w:type="spellEnd"/>
      <w:r w:rsidRPr="008677FC">
        <w:rPr>
          <w:rFonts w:ascii="Times New Roman" w:eastAsia="Calibri" w:hAnsi="Times New Roman" w:cs="Times New Roman"/>
          <w:color w:val="000000" w:themeColor="text1"/>
          <w:sz w:val="24"/>
          <w:szCs w:val="24"/>
          <w:highlight w:val="white"/>
        </w:rPr>
        <w:t xml:space="preserve">, S. (2013). </w:t>
      </w:r>
      <w:r w:rsidRPr="008677FC">
        <w:rPr>
          <w:rFonts w:ascii="Times New Roman" w:eastAsia="Calibri" w:hAnsi="Times New Roman" w:cs="Times New Roman"/>
          <w:i/>
          <w:color w:val="000000" w:themeColor="text1"/>
          <w:sz w:val="24"/>
          <w:szCs w:val="24"/>
          <w:highlight w:val="white"/>
        </w:rPr>
        <w:t>Sampling of populations: methods and applications</w:t>
      </w:r>
      <w:r w:rsidRPr="008677FC">
        <w:rPr>
          <w:rFonts w:ascii="Times New Roman" w:eastAsia="Calibri" w:hAnsi="Times New Roman" w:cs="Times New Roman"/>
          <w:color w:val="000000" w:themeColor="text1"/>
          <w:sz w:val="24"/>
          <w:szCs w:val="24"/>
          <w:highlight w:val="white"/>
        </w:rPr>
        <w:t>. John Wiley &amp; Sons</w:t>
      </w:r>
      <w:r w:rsidRPr="008677FC">
        <w:rPr>
          <w:rFonts w:ascii="Times New Roman" w:eastAsia="Calibri" w:hAnsi="Times New Roman" w:cs="Times New Roman"/>
          <w:color w:val="000000" w:themeColor="text1"/>
          <w:sz w:val="24"/>
          <w:szCs w:val="24"/>
        </w:rPr>
        <w:t>.</w:t>
      </w:r>
    </w:p>
    <w:p w14:paraId="049CE00F" w14:textId="77777777" w:rsidR="008677FC" w:rsidRPr="008677FC" w:rsidRDefault="008677FC" w:rsidP="008677FC">
      <w:pPr>
        <w:spacing w:line="240" w:lineRule="auto"/>
        <w:jc w:val="both"/>
        <w:rPr>
          <w:rFonts w:ascii="Times New Roman" w:eastAsia="Calibri" w:hAnsi="Times New Roman" w:cs="Times New Roman"/>
          <w:color w:val="000000" w:themeColor="text1"/>
          <w:sz w:val="24"/>
          <w:szCs w:val="24"/>
          <w:highlight w:val="white"/>
        </w:rPr>
      </w:pPr>
      <w:proofErr w:type="spellStart"/>
      <w:r w:rsidRPr="008677FC">
        <w:rPr>
          <w:rFonts w:ascii="Times New Roman" w:eastAsia="Calibri" w:hAnsi="Times New Roman" w:cs="Times New Roman"/>
          <w:color w:val="000000" w:themeColor="text1"/>
          <w:sz w:val="24"/>
          <w:szCs w:val="24"/>
          <w:highlight w:val="white"/>
        </w:rPr>
        <w:t>Nugraheni</w:t>
      </w:r>
      <w:proofErr w:type="spellEnd"/>
      <w:r w:rsidRPr="008677FC">
        <w:rPr>
          <w:rFonts w:ascii="Times New Roman" w:eastAsia="Calibri" w:hAnsi="Times New Roman" w:cs="Times New Roman"/>
          <w:color w:val="000000" w:themeColor="text1"/>
          <w:sz w:val="24"/>
          <w:szCs w:val="24"/>
          <w:highlight w:val="white"/>
        </w:rPr>
        <w:t xml:space="preserve">, Y. (2019). </w:t>
      </w:r>
      <w:proofErr w:type="spellStart"/>
      <w:r w:rsidRPr="008677FC">
        <w:rPr>
          <w:rFonts w:ascii="Times New Roman" w:eastAsia="Calibri" w:hAnsi="Times New Roman" w:cs="Times New Roman"/>
          <w:color w:val="000000" w:themeColor="text1"/>
          <w:sz w:val="24"/>
          <w:szCs w:val="24"/>
          <w:highlight w:val="white"/>
        </w:rPr>
        <w:t>Pengaruh</w:t>
      </w:r>
      <w:proofErr w:type="spellEnd"/>
      <w:r w:rsidRPr="008677FC">
        <w:rPr>
          <w:rFonts w:ascii="Times New Roman" w:eastAsia="Calibri" w:hAnsi="Times New Roman" w:cs="Times New Roman"/>
          <w:color w:val="000000" w:themeColor="text1"/>
          <w:sz w:val="24"/>
          <w:szCs w:val="24"/>
          <w:highlight w:val="white"/>
        </w:rPr>
        <w:t xml:space="preserve"> brand image dan perceived quality </w:t>
      </w:r>
      <w:proofErr w:type="spellStart"/>
      <w:r w:rsidRPr="008677FC">
        <w:rPr>
          <w:rFonts w:ascii="Times New Roman" w:eastAsia="Calibri" w:hAnsi="Times New Roman" w:cs="Times New Roman"/>
          <w:color w:val="000000" w:themeColor="text1"/>
          <w:sz w:val="24"/>
          <w:szCs w:val="24"/>
          <w:highlight w:val="white"/>
        </w:rPr>
        <w:t>terhadap</w:t>
      </w:r>
      <w:proofErr w:type="spellEnd"/>
      <w:r w:rsidRPr="008677FC">
        <w:rPr>
          <w:rFonts w:ascii="Times New Roman" w:eastAsia="Calibri" w:hAnsi="Times New Roman" w:cs="Times New Roman"/>
          <w:color w:val="000000" w:themeColor="text1"/>
          <w:sz w:val="24"/>
          <w:szCs w:val="24"/>
          <w:highlight w:val="white"/>
        </w:rPr>
        <w:t xml:space="preserve"> customer satisfaction dan</w:t>
      </w:r>
      <w:r w:rsidRPr="008677FC">
        <w:rPr>
          <w:rFonts w:ascii="Times New Roman" w:eastAsia="Calibri" w:hAnsi="Times New Roman" w:cs="Times New Roman"/>
          <w:color w:val="000000" w:themeColor="text1"/>
          <w:sz w:val="24"/>
          <w:szCs w:val="24"/>
          <w:highlight w:val="white"/>
        </w:rPr>
        <w:tab/>
        <w:t>repurchase (</w:t>
      </w:r>
      <w:proofErr w:type="spellStart"/>
      <w:r w:rsidRPr="008677FC">
        <w:rPr>
          <w:rFonts w:ascii="Times New Roman" w:eastAsia="Calibri" w:hAnsi="Times New Roman" w:cs="Times New Roman"/>
          <w:color w:val="000000" w:themeColor="text1"/>
          <w:sz w:val="24"/>
          <w:szCs w:val="24"/>
          <w:highlight w:val="white"/>
        </w:rPr>
        <w:t>studi</w:t>
      </w:r>
      <w:proofErr w:type="spellEnd"/>
      <w:r w:rsidRPr="008677FC">
        <w:rPr>
          <w:rFonts w:ascii="Times New Roman" w:eastAsia="Calibri" w:hAnsi="Times New Roman" w:cs="Times New Roman"/>
          <w:color w:val="000000" w:themeColor="text1"/>
          <w:sz w:val="24"/>
          <w:szCs w:val="24"/>
          <w:highlight w:val="white"/>
        </w:rPr>
        <w:t xml:space="preserve"> pada member Sophie Paris di BC </w:t>
      </w:r>
      <w:proofErr w:type="spellStart"/>
      <w:r w:rsidRPr="008677FC">
        <w:rPr>
          <w:rFonts w:ascii="Times New Roman" w:eastAsia="Calibri" w:hAnsi="Times New Roman" w:cs="Times New Roman"/>
          <w:color w:val="000000" w:themeColor="text1"/>
          <w:sz w:val="24"/>
          <w:szCs w:val="24"/>
          <w:highlight w:val="white"/>
        </w:rPr>
        <w:t>Laelatul</w:t>
      </w:r>
      <w:proofErr w:type="spellEnd"/>
      <w:r w:rsidRPr="008677FC">
        <w:rPr>
          <w:rFonts w:ascii="Times New Roman" w:eastAsia="Calibri" w:hAnsi="Times New Roman" w:cs="Times New Roman"/>
          <w:color w:val="000000" w:themeColor="text1"/>
          <w:sz w:val="24"/>
          <w:szCs w:val="24"/>
          <w:highlight w:val="white"/>
        </w:rPr>
        <w:t xml:space="preserve"> </w:t>
      </w:r>
      <w:proofErr w:type="spellStart"/>
      <w:r w:rsidRPr="008677FC">
        <w:rPr>
          <w:rFonts w:ascii="Times New Roman" w:eastAsia="Calibri" w:hAnsi="Times New Roman" w:cs="Times New Roman"/>
          <w:color w:val="000000" w:themeColor="text1"/>
          <w:sz w:val="24"/>
          <w:szCs w:val="24"/>
          <w:highlight w:val="white"/>
        </w:rPr>
        <w:t>Qomar</w:t>
      </w:r>
      <w:proofErr w:type="spellEnd"/>
      <w:r w:rsidRPr="008677FC">
        <w:rPr>
          <w:rFonts w:ascii="Times New Roman" w:eastAsia="Calibri" w:hAnsi="Times New Roman" w:cs="Times New Roman"/>
          <w:color w:val="000000" w:themeColor="text1"/>
          <w:sz w:val="24"/>
          <w:szCs w:val="24"/>
          <w:highlight w:val="white"/>
        </w:rPr>
        <w:t xml:space="preserve"> </w:t>
      </w:r>
      <w:proofErr w:type="spellStart"/>
      <w:r w:rsidRPr="008677FC">
        <w:rPr>
          <w:rFonts w:ascii="Times New Roman" w:eastAsia="Calibri" w:hAnsi="Times New Roman" w:cs="Times New Roman"/>
          <w:color w:val="000000" w:themeColor="text1"/>
          <w:sz w:val="24"/>
          <w:szCs w:val="24"/>
          <w:highlight w:val="white"/>
        </w:rPr>
        <w:t>Kebumen</w:t>
      </w:r>
      <w:proofErr w:type="spellEnd"/>
      <w:r w:rsidRPr="008677FC">
        <w:rPr>
          <w:rFonts w:ascii="Times New Roman" w:eastAsia="Calibri" w:hAnsi="Times New Roman" w:cs="Times New Roman"/>
          <w:color w:val="000000" w:themeColor="text1"/>
          <w:sz w:val="24"/>
          <w:szCs w:val="24"/>
          <w:highlight w:val="white"/>
        </w:rPr>
        <w:t xml:space="preserve">), </w:t>
      </w:r>
      <w:r w:rsidRPr="008677FC">
        <w:rPr>
          <w:rFonts w:ascii="Times New Roman" w:eastAsia="Calibri" w:hAnsi="Times New Roman" w:cs="Times New Roman"/>
          <w:i/>
          <w:color w:val="000000" w:themeColor="text1"/>
          <w:sz w:val="24"/>
          <w:szCs w:val="24"/>
          <w:highlight w:val="white"/>
        </w:rPr>
        <w:t>4</w:t>
      </w:r>
      <w:r w:rsidRPr="008677FC">
        <w:rPr>
          <w:rFonts w:ascii="Times New Roman" w:eastAsia="Calibri" w:hAnsi="Times New Roman" w:cs="Times New Roman"/>
          <w:color w:val="000000" w:themeColor="text1"/>
          <w:sz w:val="24"/>
          <w:szCs w:val="24"/>
          <w:highlight w:val="white"/>
        </w:rPr>
        <w:t>(1), 177-186).</w:t>
      </w:r>
    </w:p>
    <w:p w14:paraId="114C5AB8" w14:textId="77777777" w:rsidR="008677FC" w:rsidRPr="008677FC" w:rsidRDefault="008677FC" w:rsidP="008677FC">
      <w:pPr>
        <w:spacing w:line="240" w:lineRule="auto"/>
        <w:jc w:val="both"/>
        <w:rPr>
          <w:rFonts w:ascii="Times New Roman" w:eastAsia="Calibri" w:hAnsi="Times New Roman" w:cs="Times New Roman"/>
          <w:color w:val="000000" w:themeColor="text1"/>
          <w:sz w:val="24"/>
          <w:szCs w:val="24"/>
        </w:rPr>
      </w:pPr>
      <w:proofErr w:type="spellStart"/>
      <w:r w:rsidRPr="008677FC">
        <w:rPr>
          <w:rFonts w:ascii="Times New Roman" w:eastAsia="Calibri" w:hAnsi="Times New Roman" w:cs="Times New Roman"/>
          <w:color w:val="000000" w:themeColor="text1"/>
          <w:sz w:val="24"/>
          <w:szCs w:val="24"/>
        </w:rPr>
        <w:t>Sugiyono</w:t>
      </w:r>
      <w:proofErr w:type="spellEnd"/>
      <w:r w:rsidRPr="008677FC">
        <w:rPr>
          <w:rFonts w:ascii="Times New Roman" w:eastAsia="Calibri" w:hAnsi="Times New Roman" w:cs="Times New Roman"/>
          <w:color w:val="000000" w:themeColor="text1"/>
          <w:sz w:val="24"/>
          <w:szCs w:val="24"/>
        </w:rPr>
        <w:t xml:space="preserve">. (2017).  </w:t>
      </w:r>
      <w:proofErr w:type="spellStart"/>
      <w:r w:rsidRPr="008677FC">
        <w:rPr>
          <w:rFonts w:ascii="Times New Roman" w:eastAsia="Calibri" w:hAnsi="Times New Roman" w:cs="Times New Roman"/>
          <w:i/>
          <w:color w:val="000000" w:themeColor="text1"/>
          <w:sz w:val="24"/>
          <w:szCs w:val="24"/>
        </w:rPr>
        <w:t>Metode</w:t>
      </w:r>
      <w:proofErr w:type="spellEnd"/>
      <w:r w:rsidRPr="008677FC">
        <w:rPr>
          <w:rFonts w:ascii="Times New Roman" w:eastAsia="Calibri" w:hAnsi="Times New Roman" w:cs="Times New Roman"/>
          <w:i/>
          <w:color w:val="000000" w:themeColor="text1"/>
          <w:sz w:val="24"/>
          <w:szCs w:val="24"/>
        </w:rPr>
        <w:t xml:space="preserve"> </w:t>
      </w:r>
      <w:proofErr w:type="spellStart"/>
      <w:r w:rsidRPr="008677FC">
        <w:rPr>
          <w:rFonts w:ascii="Times New Roman" w:eastAsia="Calibri" w:hAnsi="Times New Roman" w:cs="Times New Roman"/>
          <w:i/>
          <w:color w:val="000000" w:themeColor="text1"/>
          <w:sz w:val="24"/>
          <w:szCs w:val="24"/>
        </w:rPr>
        <w:t>penelitian</w:t>
      </w:r>
      <w:proofErr w:type="spellEnd"/>
      <w:r w:rsidRPr="008677FC">
        <w:rPr>
          <w:rFonts w:ascii="Times New Roman" w:eastAsia="Calibri" w:hAnsi="Times New Roman" w:cs="Times New Roman"/>
          <w:i/>
          <w:color w:val="000000" w:themeColor="text1"/>
          <w:sz w:val="24"/>
          <w:szCs w:val="24"/>
        </w:rPr>
        <w:t xml:space="preserve"> </w:t>
      </w:r>
      <w:proofErr w:type="spellStart"/>
      <w:r w:rsidRPr="008677FC">
        <w:rPr>
          <w:rFonts w:ascii="Times New Roman" w:eastAsia="Calibri" w:hAnsi="Times New Roman" w:cs="Times New Roman"/>
          <w:i/>
          <w:color w:val="000000" w:themeColor="text1"/>
          <w:sz w:val="24"/>
          <w:szCs w:val="24"/>
        </w:rPr>
        <w:t>bisnis</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Alfabeta</w:t>
      </w:r>
      <w:proofErr w:type="spellEnd"/>
      <w:r w:rsidRPr="008677FC">
        <w:rPr>
          <w:rFonts w:ascii="Times New Roman" w:eastAsia="Calibri" w:hAnsi="Times New Roman" w:cs="Times New Roman"/>
          <w:color w:val="000000" w:themeColor="text1"/>
          <w:sz w:val="24"/>
          <w:szCs w:val="24"/>
        </w:rPr>
        <w:t>.</w:t>
      </w:r>
    </w:p>
    <w:p w14:paraId="39411252" w14:textId="77777777" w:rsidR="008677FC" w:rsidRPr="008677FC" w:rsidRDefault="008677FC" w:rsidP="008677FC">
      <w:pPr>
        <w:spacing w:line="240" w:lineRule="auto"/>
        <w:jc w:val="both"/>
        <w:rPr>
          <w:rFonts w:ascii="Times New Roman" w:eastAsia="Calibri" w:hAnsi="Times New Roman" w:cs="Times New Roman"/>
          <w:color w:val="000000" w:themeColor="text1"/>
          <w:sz w:val="24"/>
          <w:szCs w:val="24"/>
        </w:rPr>
      </w:pPr>
      <w:proofErr w:type="spellStart"/>
      <w:r w:rsidRPr="008677FC">
        <w:rPr>
          <w:rFonts w:ascii="Times New Roman" w:eastAsia="Calibri" w:hAnsi="Times New Roman" w:cs="Times New Roman"/>
          <w:color w:val="000000" w:themeColor="text1"/>
          <w:sz w:val="24"/>
          <w:szCs w:val="24"/>
        </w:rPr>
        <w:t>Sugiyono</w:t>
      </w:r>
      <w:proofErr w:type="spellEnd"/>
      <w:r w:rsidRPr="008677FC">
        <w:rPr>
          <w:rFonts w:ascii="Times New Roman" w:eastAsia="Calibri" w:hAnsi="Times New Roman" w:cs="Times New Roman"/>
          <w:color w:val="000000" w:themeColor="text1"/>
          <w:sz w:val="24"/>
          <w:szCs w:val="24"/>
        </w:rPr>
        <w:t>. (2011).</w:t>
      </w:r>
      <w:r w:rsidRPr="008677FC">
        <w:rPr>
          <w:rFonts w:ascii="Times New Roman" w:eastAsia="Calibri" w:hAnsi="Times New Roman" w:cs="Times New Roman"/>
          <w:i/>
          <w:color w:val="000000" w:themeColor="text1"/>
          <w:sz w:val="24"/>
          <w:szCs w:val="24"/>
        </w:rPr>
        <w:t xml:space="preserve"> </w:t>
      </w:r>
      <w:proofErr w:type="spellStart"/>
      <w:r w:rsidRPr="008677FC">
        <w:rPr>
          <w:rFonts w:ascii="Times New Roman" w:eastAsia="Calibri" w:hAnsi="Times New Roman" w:cs="Times New Roman"/>
          <w:i/>
          <w:color w:val="000000" w:themeColor="text1"/>
          <w:sz w:val="24"/>
          <w:szCs w:val="24"/>
        </w:rPr>
        <w:t>Metode</w:t>
      </w:r>
      <w:proofErr w:type="spellEnd"/>
      <w:r w:rsidRPr="008677FC">
        <w:rPr>
          <w:rFonts w:ascii="Times New Roman" w:eastAsia="Calibri" w:hAnsi="Times New Roman" w:cs="Times New Roman"/>
          <w:i/>
          <w:color w:val="000000" w:themeColor="text1"/>
          <w:sz w:val="24"/>
          <w:szCs w:val="24"/>
        </w:rPr>
        <w:t xml:space="preserve"> </w:t>
      </w:r>
      <w:proofErr w:type="spellStart"/>
      <w:r w:rsidRPr="008677FC">
        <w:rPr>
          <w:rFonts w:ascii="Times New Roman" w:eastAsia="Calibri" w:hAnsi="Times New Roman" w:cs="Times New Roman"/>
          <w:i/>
          <w:color w:val="000000" w:themeColor="text1"/>
          <w:sz w:val="24"/>
          <w:szCs w:val="24"/>
        </w:rPr>
        <w:t>penelitian</w:t>
      </w:r>
      <w:proofErr w:type="spellEnd"/>
      <w:r w:rsidRPr="008677FC">
        <w:rPr>
          <w:rFonts w:ascii="Times New Roman" w:eastAsia="Calibri" w:hAnsi="Times New Roman" w:cs="Times New Roman"/>
          <w:i/>
          <w:color w:val="000000" w:themeColor="text1"/>
          <w:sz w:val="24"/>
          <w:szCs w:val="24"/>
        </w:rPr>
        <w:t xml:space="preserve"> </w:t>
      </w:r>
      <w:proofErr w:type="spellStart"/>
      <w:r w:rsidRPr="008677FC">
        <w:rPr>
          <w:rFonts w:ascii="Times New Roman" w:eastAsia="Calibri" w:hAnsi="Times New Roman" w:cs="Times New Roman"/>
          <w:i/>
          <w:color w:val="000000" w:themeColor="text1"/>
          <w:sz w:val="24"/>
          <w:szCs w:val="24"/>
        </w:rPr>
        <w:t>pendidikan</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Alfabeta</w:t>
      </w:r>
      <w:proofErr w:type="spellEnd"/>
      <w:r w:rsidRPr="008677FC">
        <w:rPr>
          <w:rFonts w:ascii="Times New Roman" w:eastAsia="Calibri" w:hAnsi="Times New Roman" w:cs="Times New Roman"/>
          <w:color w:val="000000" w:themeColor="text1"/>
          <w:sz w:val="24"/>
          <w:szCs w:val="24"/>
        </w:rPr>
        <w:t>.</w:t>
      </w:r>
    </w:p>
    <w:p w14:paraId="1068A697" w14:textId="77777777" w:rsidR="008677FC" w:rsidRPr="008677FC" w:rsidRDefault="008677FC" w:rsidP="008677FC">
      <w:pPr>
        <w:spacing w:line="240" w:lineRule="auto"/>
        <w:jc w:val="both"/>
        <w:rPr>
          <w:rFonts w:ascii="Times New Roman" w:eastAsia="Calibri" w:hAnsi="Times New Roman" w:cs="Times New Roman"/>
          <w:color w:val="000000" w:themeColor="text1"/>
          <w:sz w:val="24"/>
          <w:szCs w:val="24"/>
        </w:rPr>
      </w:pPr>
      <w:r w:rsidRPr="008677FC">
        <w:rPr>
          <w:rFonts w:ascii="Times New Roman" w:eastAsia="Calibri" w:hAnsi="Times New Roman" w:cs="Times New Roman"/>
          <w:color w:val="000000" w:themeColor="text1"/>
          <w:sz w:val="24"/>
          <w:szCs w:val="24"/>
        </w:rPr>
        <w:t xml:space="preserve">Utama, R., &amp; </w:t>
      </w:r>
      <w:proofErr w:type="spellStart"/>
      <w:r w:rsidRPr="008677FC">
        <w:rPr>
          <w:rFonts w:ascii="Times New Roman" w:eastAsia="Calibri" w:hAnsi="Times New Roman" w:cs="Times New Roman"/>
          <w:color w:val="000000" w:themeColor="text1"/>
          <w:sz w:val="24"/>
          <w:szCs w:val="24"/>
        </w:rPr>
        <w:t>Mahadewi</w:t>
      </w:r>
      <w:proofErr w:type="spellEnd"/>
      <w:r w:rsidRPr="008677FC">
        <w:rPr>
          <w:rFonts w:ascii="Times New Roman" w:eastAsia="Calibri" w:hAnsi="Times New Roman" w:cs="Times New Roman"/>
          <w:color w:val="000000" w:themeColor="text1"/>
          <w:sz w:val="24"/>
          <w:szCs w:val="24"/>
        </w:rPr>
        <w:t xml:space="preserve"> (2012). </w:t>
      </w:r>
      <w:proofErr w:type="spellStart"/>
      <w:r w:rsidRPr="008677FC">
        <w:rPr>
          <w:rFonts w:ascii="Times New Roman" w:eastAsia="Calibri" w:hAnsi="Times New Roman" w:cs="Times New Roman"/>
          <w:i/>
          <w:color w:val="000000" w:themeColor="text1"/>
          <w:sz w:val="24"/>
          <w:szCs w:val="24"/>
        </w:rPr>
        <w:t>Metodologi</w:t>
      </w:r>
      <w:proofErr w:type="spellEnd"/>
      <w:r w:rsidRPr="008677FC">
        <w:rPr>
          <w:rFonts w:ascii="Times New Roman" w:eastAsia="Calibri" w:hAnsi="Times New Roman" w:cs="Times New Roman"/>
          <w:i/>
          <w:color w:val="000000" w:themeColor="text1"/>
          <w:sz w:val="24"/>
          <w:szCs w:val="24"/>
        </w:rPr>
        <w:t xml:space="preserve"> </w:t>
      </w:r>
      <w:proofErr w:type="spellStart"/>
      <w:r w:rsidRPr="008677FC">
        <w:rPr>
          <w:rFonts w:ascii="Times New Roman" w:eastAsia="Calibri" w:hAnsi="Times New Roman" w:cs="Times New Roman"/>
          <w:i/>
          <w:color w:val="000000" w:themeColor="text1"/>
          <w:sz w:val="24"/>
          <w:szCs w:val="24"/>
        </w:rPr>
        <w:t>penelitian</w:t>
      </w:r>
      <w:proofErr w:type="spellEnd"/>
      <w:r w:rsidRPr="008677FC">
        <w:rPr>
          <w:rFonts w:ascii="Times New Roman" w:eastAsia="Calibri" w:hAnsi="Times New Roman" w:cs="Times New Roman"/>
          <w:i/>
          <w:color w:val="000000" w:themeColor="text1"/>
          <w:sz w:val="24"/>
          <w:szCs w:val="24"/>
        </w:rPr>
        <w:t xml:space="preserve"> </w:t>
      </w:r>
      <w:proofErr w:type="spellStart"/>
      <w:r w:rsidRPr="008677FC">
        <w:rPr>
          <w:rFonts w:ascii="Times New Roman" w:eastAsia="Calibri" w:hAnsi="Times New Roman" w:cs="Times New Roman"/>
          <w:i/>
          <w:color w:val="000000" w:themeColor="text1"/>
          <w:sz w:val="24"/>
          <w:szCs w:val="24"/>
        </w:rPr>
        <w:t>pariwisata</w:t>
      </w:r>
      <w:proofErr w:type="spellEnd"/>
      <w:r w:rsidRPr="008677FC">
        <w:rPr>
          <w:rFonts w:ascii="Times New Roman" w:eastAsia="Calibri" w:hAnsi="Times New Roman" w:cs="Times New Roman"/>
          <w:i/>
          <w:color w:val="000000" w:themeColor="text1"/>
          <w:sz w:val="24"/>
          <w:szCs w:val="24"/>
        </w:rPr>
        <w:t xml:space="preserve"> </w:t>
      </w:r>
      <w:proofErr w:type="spellStart"/>
      <w:r w:rsidRPr="008677FC">
        <w:rPr>
          <w:rFonts w:ascii="Times New Roman" w:eastAsia="Calibri" w:hAnsi="Times New Roman" w:cs="Times New Roman"/>
          <w:i/>
          <w:color w:val="000000" w:themeColor="text1"/>
          <w:sz w:val="24"/>
          <w:szCs w:val="24"/>
        </w:rPr>
        <w:t>perhotelan</w:t>
      </w:r>
      <w:proofErr w:type="spellEnd"/>
      <w:r w:rsidRPr="008677FC">
        <w:rPr>
          <w:rFonts w:ascii="Times New Roman" w:eastAsia="Calibri" w:hAnsi="Times New Roman" w:cs="Times New Roman"/>
          <w:i/>
          <w:color w:val="000000" w:themeColor="text1"/>
          <w:sz w:val="24"/>
          <w:szCs w:val="24"/>
        </w:rPr>
        <w:t xml:space="preserve"> Yogyakarta</w:t>
      </w:r>
      <w:r w:rsidRPr="008677FC">
        <w:rPr>
          <w:rFonts w:ascii="Times New Roman" w:eastAsia="Calibri" w:hAnsi="Times New Roman" w:cs="Times New Roman"/>
          <w:color w:val="000000" w:themeColor="text1"/>
          <w:sz w:val="24"/>
          <w:szCs w:val="24"/>
        </w:rPr>
        <w:t>.  Andi.</w:t>
      </w:r>
    </w:p>
    <w:p w14:paraId="19CB9752" w14:textId="77777777" w:rsidR="008677FC" w:rsidRPr="008677FC" w:rsidRDefault="008677FC" w:rsidP="008677FC">
      <w:pPr>
        <w:widowControl w:val="0"/>
        <w:pBdr>
          <w:top w:val="nil"/>
          <w:left w:val="nil"/>
          <w:bottom w:val="nil"/>
          <w:right w:val="nil"/>
          <w:between w:val="nil"/>
        </w:pBdr>
        <w:spacing w:line="240" w:lineRule="auto"/>
        <w:jc w:val="both"/>
        <w:rPr>
          <w:rFonts w:ascii="Times New Roman" w:eastAsia="Calibri" w:hAnsi="Times New Roman" w:cs="Times New Roman"/>
          <w:color w:val="000000" w:themeColor="text1"/>
          <w:sz w:val="24"/>
          <w:szCs w:val="24"/>
          <w:highlight w:val="white"/>
        </w:rPr>
      </w:pPr>
      <w:r w:rsidRPr="008677FC">
        <w:rPr>
          <w:rFonts w:ascii="Times New Roman" w:eastAsia="Calibri" w:hAnsi="Times New Roman" w:cs="Times New Roman"/>
          <w:color w:val="000000" w:themeColor="text1"/>
          <w:sz w:val="24"/>
          <w:szCs w:val="24"/>
          <w:highlight w:val="white"/>
        </w:rPr>
        <w:t xml:space="preserve">Zeithaml, V. A., Bitner, M. J., &amp; </w:t>
      </w:r>
      <w:proofErr w:type="spellStart"/>
      <w:r w:rsidRPr="008677FC">
        <w:rPr>
          <w:rFonts w:ascii="Times New Roman" w:eastAsia="Calibri" w:hAnsi="Times New Roman" w:cs="Times New Roman"/>
          <w:color w:val="000000" w:themeColor="text1"/>
          <w:sz w:val="24"/>
          <w:szCs w:val="24"/>
          <w:highlight w:val="white"/>
        </w:rPr>
        <w:t>Gremler</w:t>
      </w:r>
      <w:proofErr w:type="spellEnd"/>
      <w:r w:rsidRPr="008677FC">
        <w:rPr>
          <w:rFonts w:ascii="Times New Roman" w:eastAsia="Calibri" w:hAnsi="Times New Roman" w:cs="Times New Roman"/>
          <w:color w:val="000000" w:themeColor="text1"/>
          <w:sz w:val="24"/>
          <w:szCs w:val="24"/>
          <w:highlight w:val="white"/>
        </w:rPr>
        <w:t xml:space="preserve">, D. D. (2013). </w:t>
      </w:r>
      <w:r w:rsidRPr="008677FC">
        <w:rPr>
          <w:rFonts w:ascii="Times New Roman" w:eastAsia="Calibri" w:hAnsi="Times New Roman" w:cs="Times New Roman"/>
          <w:i/>
          <w:color w:val="000000" w:themeColor="text1"/>
          <w:sz w:val="24"/>
          <w:szCs w:val="24"/>
          <w:highlight w:val="white"/>
        </w:rPr>
        <w:t>Services marketing: integrating customer focus</w:t>
      </w:r>
      <w:r w:rsidRPr="008677FC">
        <w:rPr>
          <w:rFonts w:ascii="Times New Roman" w:eastAsia="Calibri" w:hAnsi="Times New Roman" w:cs="Times New Roman"/>
          <w:i/>
          <w:color w:val="000000" w:themeColor="text1"/>
          <w:sz w:val="24"/>
          <w:szCs w:val="24"/>
          <w:highlight w:val="white"/>
        </w:rPr>
        <w:tab/>
        <w:t>across the firm</w:t>
      </w:r>
      <w:r w:rsidRPr="008677FC">
        <w:rPr>
          <w:rFonts w:ascii="Times New Roman" w:eastAsia="Calibri" w:hAnsi="Times New Roman" w:cs="Times New Roman"/>
          <w:color w:val="000000" w:themeColor="text1"/>
          <w:sz w:val="24"/>
          <w:szCs w:val="24"/>
          <w:highlight w:val="white"/>
        </w:rPr>
        <w:t>. McGraw-Hill/Irwin.</w:t>
      </w:r>
    </w:p>
    <w:p w14:paraId="3278DB90" w14:textId="77777777" w:rsidR="008677FC" w:rsidRPr="008677FC" w:rsidRDefault="008677FC" w:rsidP="008677FC">
      <w:pPr>
        <w:spacing w:line="240" w:lineRule="auto"/>
        <w:jc w:val="both"/>
        <w:rPr>
          <w:rFonts w:ascii="Times New Roman" w:eastAsia="Calibri" w:hAnsi="Times New Roman" w:cs="Times New Roman"/>
          <w:color w:val="000000" w:themeColor="text1"/>
          <w:sz w:val="24"/>
          <w:szCs w:val="24"/>
        </w:rPr>
      </w:pPr>
      <w:proofErr w:type="spellStart"/>
      <w:r w:rsidRPr="008677FC">
        <w:rPr>
          <w:rFonts w:ascii="Times New Roman" w:eastAsia="Calibri" w:hAnsi="Times New Roman" w:cs="Times New Roman"/>
          <w:color w:val="000000" w:themeColor="text1"/>
          <w:sz w:val="24"/>
          <w:szCs w:val="24"/>
        </w:rPr>
        <w:lastRenderedPageBreak/>
        <w:t>Berdiri</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sejak</w:t>
      </w:r>
      <w:proofErr w:type="spellEnd"/>
      <w:r w:rsidRPr="008677FC">
        <w:rPr>
          <w:rFonts w:ascii="Times New Roman" w:eastAsia="Calibri" w:hAnsi="Times New Roman" w:cs="Times New Roman"/>
          <w:color w:val="000000" w:themeColor="text1"/>
          <w:sz w:val="24"/>
          <w:szCs w:val="24"/>
        </w:rPr>
        <w:t xml:space="preserve"> 1992, kami </w:t>
      </w:r>
      <w:proofErr w:type="spellStart"/>
      <w:r w:rsidRPr="008677FC">
        <w:rPr>
          <w:rFonts w:ascii="Times New Roman" w:eastAsia="Calibri" w:hAnsi="Times New Roman" w:cs="Times New Roman"/>
          <w:color w:val="000000" w:themeColor="text1"/>
          <w:sz w:val="24"/>
          <w:szCs w:val="24"/>
        </w:rPr>
        <w:t>tetap</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konsisten</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menyajikan</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mie</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dengan</w:t>
      </w:r>
      <w:proofErr w:type="spellEnd"/>
      <w:r w:rsidRPr="008677FC">
        <w:rPr>
          <w:rFonts w:ascii="Times New Roman" w:eastAsia="Calibri" w:hAnsi="Times New Roman" w:cs="Times New Roman"/>
          <w:color w:val="000000" w:themeColor="text1"/>
          <w:sz w:val="24"/>
          <w:szCs w:val="24"/>
        </w:rPr>
        <w:t xml:space="preserve"> </w:t>
      </w:r>
      <w:proofErr w:type="spellStart"/>
      <w:r w:rsidRPr="008677FC">
        <w:rPr>
          <w:rFonts w:ascii="Times New Roman" w:eastAsia="Calibri" w:hAnsi="Times New Roman" w:cs="Times New Roman"/>
          <w:color w:val="000000" w:themeColor="text1"/>
          <w:sz w:val="24"/>
          <w:szCs w:val="24"/>
        </w:rPr>
        <w:t>cita</w:t>
      </w:r>
      <w:proofErr w:type="spellEnd"/>
      <w:r w:rsidRPr="008677FC">
        <w:rPr>
          <w:rFonts w:ascii="Times New Roman" w:eastAsia="Calibri" w:hAnsi="Times New Roman" w:cs="Times New Roman"/>
          <w:color w:val="000000" w:themeColor="text1"/>
          <w:sz w:val="24"/>
          <w:szCs w:val="24"/>
        </w:rPr>
        <w:t xml:space="preserve"> rasa </w:t>
      </w:r>
      <w:proofErr w:type="spellStart"/>
      <w:r w:rsidRPr="008677FC">
        <w:rPr>
          <w:rFonts w:ascii="Times New Roman" w:eastAsia="Calibri" w:hAnsi="Times New Roman" w:cs="Times New Roman"/>
          <w:color w:val="000000" w:themeColor="text1"/>
          <w:sz w:val="24"/>
          <w:szCs w:val="24"/>
        </w:rPr>
        <w:t>terbaik</w:t>
      </w:r>
      <w:proofErr w:type="spellEnd"/>
      <w:r w:rsidRPr="008677FC">
        <w:rPr>
          <w:rFonts w:ascii="Times New Roman" w:eastAsia="Calibri" w:hAnsi="Times New Roman" w:cs="Times New Roman"/>
          <w:color w:val="000000" w:themeColor="text1"/>
          <w:sz w:val="24"/>
          <w:szCs w:val="24"/>
        </w:rPr>
        <w:t>. (2021, July 29).</w:t>
      </w:r>
      <w:r w:rsidRPr="008677FC">
        <w:rPr>
          <w:rFonts w:ascii="Times New Roman" w:eastAsia="Calibri" w:hAnsi="Times New Roman" w:cs="Times New Roman"/>
          <w:color w:val="000000" w:themeColor="text1"/>
          <w:sz w:val="24"/>
          <w:szCs w:val="24"/>
        </w:rPr>
        <w:tab/>
      </w:r>
      <w:hyperlink r:id="rId8">
        <w:r w:rsidRPr="008677FC">
          <w:rPr>
            <w:rFonts w:ascii="Times New Roman" w:eastAsia="Calibri" w:hAnsi="Times New Roman" w:cs="Times New Roman"/>
            <w:color w:val="000000" w:themeColor="text1"/>
            <w:sz w:val="24"/>
            <w:szCs w:val="24"/>
            <w:u w:val="single"/>
          </w:rPr>
          <w:t>https://www.miemapan.com/kisah-kami/</w:t>
        </w:r>
      </w:hyperlink>
      <w:r w:rsidRPr="008677FC">
        <w:rPr>
          <w:rFonts w:ascii="Times New Roman" w:eastAsia="Calibri" w:hAnsi="Times New Roman" w:cs="Times New Roman"/>
          <w:color w:val="000000" w:themeColor="text1"/>
          <w:sz w:val="24"/>
          <w:szCs w:val="24"/>
        </w:rPr>
        <w:t xml:space="preserve">. </w:t>
      </w:r>
    </w:p>
    <w:p w14:paraId="3997F229" w14:textId="77777777" w:rsidR="00B4226D" w:rsidRPr="008677FC" w:rsidRDefault="00B4226D" w:rsidP="008677FC">
      <w:pPr>
        <w:pStyle w:val="Heading1"/>
        <w:spacing w:line="240" w:lineRule="auto"/>
        <w:jc w:val="center"/>
        <w:rPr>
          <w:rFonts w:ascii="Times New Roman" w:eastAsia="Calibri" w:hAnsi="Times New Roman" w:cs="Times New Roman"/>
          <w:sz w:val="24"/>
          <w:szCs w:val="24"/>
        </w:rPr>
      </w:pPr>
    </w:p>
    <w:sectPr w:rsidR="00B4226D" w:rsidRPr="008677FC" w:rsidSect="008652B9">
      <w:pgSz w:w="12240" w:h="15840"/>
      <w:pgMar w:top="1701" w:right="1701" w:bottom="170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39A"/>
    <w:multiLevelType w:val="multilevel"/>
    <w:tmpl w:val="AABA3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3B47798"/>
    <w:multiLevelType w:val="multilevel"/>
    <w:tmpl w:val="CCD0D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840569C"/>
    <w:multiLevelType w:val="multilevel"/>
    <w:tmpl w:val="F2DA4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E23EF4"/>
    <w:multiLevelType w:val="multilevel"/>
    <w:tmpl w:val="B9CA34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F737CCD"/>
    <w:multiLevelType w:val="multilevel"/>
    <w:tmpl w:val="246EF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B9D45BC"/>
    <w:multiLevelType w:val="multilevel"/>
    <w:tmpl w:val="22822AD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5FC0C45"/>
    <w:multiLevelType w:val="multilevel"/>
    <w:tmpl w:val="AB80C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6D"/>
    <w:rsid w:val="00052648"/>
    <w:rsid w:val="000A77A2"/>
    <w:rsid w:val="001C5119"/>
    <w:rsid w:val="006B1A35"/>
    <w:rsid w:val="008652B9"/>
    <w:rsid w:val="008677FC"/>
    <w:rsid w:val="00A736A8"/>
    <w:rsid w:val="00B4226D"/>
    <w:rsid w:val="00EF30E5"/>
    <w:rsid w:val="00F90049"/>
    <w:rsid w:val="00FC36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2198"/>
  <w15:docId w15:val="{F0D2B105-3FA2-48BB-ADC2-90014B4D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52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emapan.com/kisah-kam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hiawu@gmail.com" TargetMode="External"/><Relationship Id="rId5" Type="http://schemas.openxmlformats.org/officeDocument/2006/relationships/hyperlink" Target="mailto:djingshint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 Pratama</dc:creator>
  <cp:lastModifiedBy>Brian Giovano</cp:lastModifiedBy>
  <cp:revision>4</cp:revision>
  <cp:lastPrinted>2022-02-02T06:25:00Z</cp:lastPrinted>
  <dcterms:created xsi:type="dcterms:W3CDTF">2022-02-02T06:24:00Z</dcterms:created>
  <dcterms:modified xsi:type="dcterms:W3CDTF">2022-02-02T07:05:00Z</dcterms:modified>
</cp:coreProperties>
</file>